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534A" w14:textId="77777777" w:rsidR="006D099E" w:rsidRDefault="00000000">
      <w:pPr>
        <w:spacing w:after="67" w:line="259" w:lineRule="auto"/>
        <w:ind w:left="58" w:right="10" w:firstLine="0"/>
        <w:jc w:val="left"/>
      </w:pPr>
      <w:r>
        <w:rPr>
          <w:noProof/>
        </w:rPr>
        <w:drawing>
          <wp:anchor distT="0" distB="0" distL="114300" distR="114300" simplePos="0" relativeHeight="251658240" behindDoc="0" locked="0" layoutInCell="1" allowOverlap="0" wp14:anchorId="3F614889" wp14:editId="12288E2F">
            <wp:simplePos x="0" y="0"/>
            <wp:positionH relativeFrom="column">
              <wp:posOffset>4565904</wp:posOffset>
            </wp:positionH>
            <wp:positionV relativeFrom="paragraph">
              <wp:posOffset>-24390</wp:posOffset>
            </wp:positionV>
            <wp:extent cx="1207009" cy="1179913"/>
            <wp:effectExtent l="0" t="0" r="0" b="0"/>
            <wp:wrapSquare wrapText="bothSides"/>
            <wp:docPr id="41026" name="Picture 41026"/>
            <wp:cNvGraphicFramePr/>
            <a:graphic xmlns:a="http://schemas.openxmlformats.org/drawingml/2006/main">
              <a:graphicData uri="http://schemas.openxmlformats.org/drawingml/2006/picture">
                <pic:pic xmlns:pic="http://schemas.openxmlformats.org/drawingml/2006/picture">
                  <pic:nvPicPr>
                    <pic:cNvPr id="41026" name="Picture 41026"/>
                    <pic:cNvPicPr/>
                  </pic:nvPicPr>
                  <pic:blipFill>
                    <a:blip r:embed="rId7"/>
                    <a:stretch>
                      <a:fillRect/>
                    </a:stretch>
                  </pic:blipFill>
                  <pic:spPr>
                    <a:xfrm>
                      <a:off x="0" y="0"/>
                      <a:ext cx="1207009" cy="1179913"/>
                    </a:xfrm>
                    <a:prstGeom prst="rect">
                      <a:avLst/>
                    </a:prstGeom>
                  </pic:spPr>
                </pic:pic>
              </a:graphicData>
            </a:graphic>
          </wp:anchor>
        </w:drawing>
      </w:r>
      <w:r>
        <w:rPr>
          <w:noProof/>
        </w:rPr>
        <w:drawing>
          <wp:anchor distT="0" distB="0" distL="114300" distR="114300" simplePos="0" relativeHeight="251659264" behindDoc="0" locked="0" layoutInCell="1" allowOverlap="0" wp14:anchorId="38E36675" wp14:editId="06DE77FD">
            <wp:simplePos x="0" y="0"/>
            <wp:positionH relativeFrom="column">
              <wp:posOffset>725424</wp:posOffset>
            </wp:positionH>
            <wp:positionV relativeFrom="paragraph">
              <wp:posOffset>500015</wp:posOffset>
            </wp:positionV>
            <wp:extent cx="2846832" cy="115857"/>
            <wp:effectExtent l="0" t="0" r="0" b="0"/>
            <wp:wrapSquare wrapText="bothSides"/>
            <wp:docPr id="3333" name="Picture 3333"/>
            <wp:cNvGraphicFramePr/>
            <a:graphic xmlns:a="http://schemas.openxmlformats.org/drawingml/2006/main">
              <a:graphicData uri="http://schemas.openxmlformats.org/drawingml/2006/picture">
                <pic:pic xmlns:pic="http://schemas.openxmlformats.org/drawingml/2006/picture">
                  <pic:nvPicPr>
                    <pic:cNvPr id="3333" name="Picture 3333"/>
                    <pic:cNvPicPr/>
                  </pic:nvPicPr>
                  <pic:blipFill>
                    <a:blip r:embed="rId8"/>
                    <a:stretch>
                      <a:fillRect/>
                    </a:stretch>
                  </pic:blipFill>
                  <pic:spPr>
                    <a:xfrm>
                      <a:off x="0" y="0"/>
                      <a:ext cx="2846832" cy="115857"/>
                    </a:xfrm>
                    <a:prstGeom prst="rect">
                      <a:avLst/>
                    </a:prstGeom>
                  </pic:spPr>
                </pic:pic>
              </a:graphicData>
            </a:graphic>
          </wp:anchor>
        </w:drawing>
      </w:r>
      <w:r>
        <w:rPr>
          <w:sz w:val="114"/>
          <w:u w:val="single" w:color="000000"/>
        </w:rPr>
        <w:t>Ho</w:t>
      </w:r>
      <w:r>
        <w:rPr>
          <w:sz w:val="114"/>
        </w:rPr>
        <w:t>ri</w:t>
      </w:r>
      <w:r>
        <w:rPr>
          <w:sz w:val="114"/>
          <w:u w:val="single" w:color="000000"/>
        </w:rPr>
        <w:t>z</w:t>
      </w:r>
      <w:r>
        <w:rPr>
          <w:sz w:val="114"/>
        </w:rPr>
        <w:t>on</w:t>
      </w:r>
    </w:p>
    <w:p w14:paraId="17AC3CE4" w14:textId="77777777" w:rsidR="006D099E" w:rsidRDefault="00000000">
      <w:pPr>
        <w:spacing w:before="93" w:after="0" w:line="250" w:lineRule="auto"/>
        <w:ind w:left="-730" w:right="307" w:firstLine="0"/>
        <w:jc w:val="right"/>
      </w:pPr>
      <w:r>
        <w:rPr>
          <w:sz w:val="26"/>
        </w:rPr>
        <w:t xml:space="preserve">Katholieke school voor speciaal basisonderwijs </w:t>
      </w:r>
      <w:r>
        <w:rPr>
          <w:noProof/>
        </w:rPr>
        <mc:AlternateContent>
          <mc:Choice Requires="wpg">
            <w:drawing>
              <wp:inline distT="0" distB="0" distL="0" distR="0" wp14:anchorId="1FADE474" wp14:editId="6D21EAD0">
                <wp:extent cx="5504688" cy="2609832"/>
                <wp:effectExtent l="0" t="0" r="0" b="0"/>
                <wp:docPr id="38079" name="Group 38079"/>
                <wp:cNvGraphicFramePr/>
                <a:graphic xmlns:a="http://schemas.openxmlformats.org/drawingml/2006/main">
                  <a:graphicData uri="http://schemas.microsoft.com/office/word/2010/wordprocessingGroup">
                    <wpg:wgp>
                      <wpg:cNvGrpSpPr/>
                      <wpg:grpSpPr>
                        <a:xfrm>
                          <a:off x="0" y="0"/>
                          <a:ext cx="5504688" cy="2609832"/>
                          <a:chOff x="0" y="0"/>
                          <a:chExt cx="5504688" cy="2609832"/>
                        </a:xfrm>
                      </wpg:grpSpPr>
                      <pic:pic xmlns:pic="http://schemas.openxmlformats.org/drawingml/2006/picture">
                        <pic:nvPicPr>
                          <pic:cNvPr id="41028" name="Picture 41028"/>
                          <pic:cNvPicPr/>
                        </pic:nvPicPr>
                        <pic:blipFill>
                          <a:blip r:embed="rId9"/>
                          <a:stretch>
                            <a:fillRect/>
                          </a:stretch>
                        </pic:blipFill>
                        <pic:spPr>
                          <a:xfrm>
                            <a:off x="0" y="0"/>
                            <a:ext cx="3675888" cy="2609832"/>
                          </a:xfrm>
                          <a:prstGeom prst="rect">
                            <a:avLst/>
                          </a:prstGeom>
                        </pic:spPr>
                      </pic:pic>
                      <wps:wsp>
                        <wps:cNvPr id="74" name="Rectangle 74"/>
                        <wps:cNvSpPr/>
                        <wps:spPr>
                          <a:xfrm>
                            <a:off x="1286256" y="536601"/>
                            <a:ext cx="5610514" cy="429830"/>
                          </a:xfrm>
                          <a:prstGeom prst="rect">
                            <a:avLst/>
                          </a:prstGeom>
                          <a:ln>
                            <a:noFill/>
                          </a:ln>
                        </wps:spPr>
                        <wps:txbx>
                          <w:txbxContent>
                            <w:p w14:paraId="2989995B" w14:textId="77777777" w:rsidR="006D099E" w:rsidRDefault="00000000">
                              <w:pPr>
                                <w:spacing w:after="160" w:line="259" w:lineRule="auto"/>
                                <w:ind w:firstLine="0"/>
                                <w:jc w:val="left"/>
                              </w:pPr>
                              <w:proofErr w:type="spellStart"/>
                              <w:r>
                                <w:rPr>
                                  <w:sz w:val="58"/>
                                </w:rPr>
                                <w:t>Schoolondersteuningsprofiel</w:t>
                              </w:r>
                              <w:proofErr w:type="spellEnd"/>
                            </w:p>
                          </w:txbxContent>
                        </wps:txbx>
                        <wps:bodyPr horzOverflow="overflow" vert="horz" lIns="0" tIns="0" rIns="0" bIns="0" rtlCol="0">
                          <a:noAutofit/>
                        </wps:bodyPr>
                      </wps:wsp>
                      <wps:wsp>
                        <wps:cNvPr id="77" name="Rectangle 77"/>
                        <wps:cNvSpPr/>
                        <wps:spPr>
                          <a:xfrm>
                            <a:off x="3432048" y="1152473"/>
                            <a:ext cx="1905305" cy="425775"/>
                          </a:xfrm>
                          <a:prstGeom prst="rect">
                            <a:avLst/>
                          </a:prstGeom>
                          <a:ln>
                            <a:noFill/>
                          </a:ln>
                        </wps:spPr>
                        <wps:txbx>
                          <w:txbxContent>
                            <w:p w14:paraId="38D8FCE5" w14:textId="77777777" w:rsidR="006D099E" w:rsidRDefault="00000000">
                              <w:pPr>
                                <w:spacing w:after="160" w:line="259" w:lineRule="auto"/>
                                <w:ind w:firstLine="0"/>
                                <w:jc w:val="left"/>
                              </w:pPr>
                              <w:r>
                                <w:rPr>
                                  <w:sz w:val="76"/>
                                </w:rPr>
                                <w:t>Horizon</w:t>
                              </w:r>
                            </w:p>
                          </w:txbxContent>
                        </wps:txbx>
                        <wps:bodyPr horzOverflow="overflow" vert="horz" lIns="0" tIns="0" rIns="0" bIns="0" rtlCol="0">
                          <a:noAutofit/>
                        </wps:bodyPr>
                      </wps:wsp>
                      <wps:wsp>
                        <wps:cNvPr id="81" name="Rectangle 81"/>
                        <wps:cNvSpPr/>
                        <wps:spPr>
                          <a:xfrm>
                            <a:off x="3675888" y="1722611"/>
                            <a:ext cx="1864767" cy="275740"/>
                          </a:xfrm>
                          <a:prstGeom prst="rect">
                            <a:avLst/>
                          </a:prstGeom>
                          <a:ln>
                            <a:noFill/>
                          </a:ln>
                        </wps:spPr>
                        <wps:txbx>
                          <w:txbxContent>
                            <w:p w14:paraId="549A9877" w14:textId="77777777" w:rsidR="006D099E" w:rsidRDefault="00000000">
                              <w:pPr>
                                <w:spacing w:after="160" w:line="259" w:lineRule="auto"/>
                                <w:ind w:firstLine="0"/>
                                <w:jc w:val="left"/>
                              </w:pPr>
                              <w:r>
                                <w:rPr>
                                  <w:sz w:val="38"/>
                                </w:rPr>
                                <w:t>basisonderwijs</w:t>
                              </w:r>
                            </w:p>
                          </w:txbxContent>
                        </wps:txbx>
                        <wps:bodyPr horzOverflow="overflow" vert="horz" lIns="0" tIns="0" rIns="0" bIns="0" rtlCol="0">
                          <a:noAutofit/>
                        </wps:bodyPr>
                      </wps:wsp>
                    </wpg:wgp>
                  </a:graphicData>
                </a:graphic>
              </wp:inline>
            </w:drawing>
          </mc:Choice>
          <mc:Fallback xmlns:a="http://schemas.openxmlformats.org/drawingml/2006/main">
            <w:pict>
              <v:group id="Group 38079" style="width:433.44pt;height:205.499pt;mso-position-horizontal-relative:char;mso-position-vertical-relative:line" coordsize="55046,26098">
                <v:shape id="Picture 41028" style="position:absolute;width:36758;height:26098;left:0;top:0;" filled="f">
                  <v:imagedata r:id="rId12"/>
                </v:shape>
                <v:rect id="Rectangle 74" style="position:absolute;width:56105;height:4298;left:12862;top:5366;" filled="f" stroked="f">
                  <v:textbox inset="0,0,0,0">
                    <w:txbxContent>
                      <w:p>
                        <w:pPr>
                          <w:spacing w:before="0" w:after="160" w:line="259" w:lineRule="auto"/>
                          <w:ind w:firstLine="0"/>
                          <w:jc w:val="left"/>
                        </w:pPr>
                        <w:r>
                          <w:rPr>
                            <w:rFonts w:cs="Times New Roman" w:hAnsi="Times New Roman" w:eastAsia="Times New Roman" w:ascii="Times New Roman"/>
                            <w:sz w:val="58"/>
                          </w:rPr>
                          <w:t xml:space="preserve">Schoolondersteuningsprofiel</w:t>
                        </w:r>
                      </w:p>
                    </w:txbxContent>
                  </v:textbox>
                </v:rect>
                <v:rect id="Rectangle 77" style="position:absolute;width:19053;height:4257;left:34320;top:11524;" filled="f" stroked="f">
                  <v:textbox inset="0,0,0,0">
                    <w:txbxContent>
                      <w:p>
                        <w:pPr>
                          <w:spacing w:before="0" w:after="160" w:line="259" w:lineRule="auto"/>
                          <w:ind w:firstLine="0"/>
                          <w:jc w:val="left"/>
                        </w:pPr>
                        <w:r>
                          <w:rPr>
                            <w:sz w:val="76"/>
                          </w:rPr>
                          <w:t xml:space="preserve">Horizon</w:t>
                        </w:r>
                      </w:p>
                    </w:txbxContent>
                  </v:textbox>
                </v:rect>
                <v:rect id="Rectangle 81" style="position:absolute;width:18647;height:2757;left:36758;top:17226;" filled="f" stroked="f">
                  <v:textbox inset="0,0,0,0">
                    <w:txbxContent>
                      <w:p>
                        <w:pPr>
                          <w:spacing w:before="0" w:after="160" w:line="259" w:lineRule="auto"/>
                          <w:ind w:firstLine="0"/>
                          <w:jc w:val="left"/>
                        </w:pPr>
                        <w:r>
                          <w:rPr>
                            <w:sz w:val="38"/>
                          </w:rPr>
                          <w:t xml:space="preserve">basisonderwijs</w:t>
                        </w:r>
                      </w:p>
                    </w:txbxContent>
                  </v:textbox>
                </v:rect>
              </v:group>
            </w:pict>
          </mc:Fallback>
        </mc:AlternateContent>
      </w:r>
      <w:proofErr w:type="spellStart"/>
      <w:r>
        <w:rPr>
          <w:sz w:val="26"/>
        </w:rPr>
        <w:t>unicoz</w:t>
      </w:r>
      <w:proofErr w:type="spellEnd"/>
    </w:p>
    <w:p w14:paraId="45A8A5BC" w14:textId="77777777" w:rsidR="006D099E" w:rsidRDefault="00000000">
      <w:pPr>
        <w:spacing w:after="112" w:line="259" w:lineRule="auto"/>
        <w:ind w:left="115" w:firstLine="0"/>
        <w:jc w:val="center"/>
      </w:pPr>
      <w:r>
        <w:rPr>
          <w:sz w:val="60"/>
        </w:rPr>
        <w:t>Passend Onderwijs</w:t>
      </w:r>
    </w:p>
    <w:p w14:paraId="71EAEBE5" w14:textId="54B8A1E9" w:rsidR="006D099E" w:rsidRDefault="003B379F">
      <w:pPr>
        <w:spacing w:after="0" w:line="259" w:lineRule="auto"/>
        <w:ind w:left="86" w:firstLine="0"/>
        <w:jc w:val="center"/>
      </w:pPr>
      <w:r>
        <w:rPr>
          <w:sz w:val="56"/>
        </w:rPr>
        <w:t>2023</w:t>
      </w:r>
      <w:r w:rsidR="00000000">
        <w:rPr>
          <w:sz w:val="56"/>
        </w:rPr>
        <w:t>-</w:t>
      </w:r>
      <w:r>
        <w:rPr>
          <w:sz w:val="56"/>
        </w:rPr>
        <w:t>2024</w:t>
      </w:r>
    </w:p>
    <w:p w14:paraId="5C689EC9" w14:textId="77777777" w:rsidR="006D099E" w:rsidRDefault="00000000">
      <w:pPr>
        <w:spacing w:after="46" w:line="259" w:lineRule="auto"/>
        <w:ind w:left="163" w:firstLine="0"/>
        <w:jc w:val="left"/>
      </w:pPr>
      <w:r>
        <w:rPr>
          <w:sz w:val="16"/>
        </w:rPr>
        <w:t>NAW-GEGEVENS</w:t>
      </w:r>
    </w:p>
    <w:tbl>
      <w:tblPr>
        <w:tblStyle w:val="TableGrid"/>
        <w:tblW w:w="7363" w:type="dxa"/>
        <w:tblInd w:w="134" w:type="dxa"/>
        <w:tblCellMar>
          <w:top w:w="0" w:type="dxa"/>
          <w:left w:w="0" w:type="dxa"/>
          <w:bottom w:w="0" w:type="dxa"/>
          <w:right w:w="0" w:type="dxa"/>
        </w:tblCellMar>
        <w:tblLook w:val="04A0" w:firstRow="1" w:lastRow="0" w:firstColumn="1" w:lastColumn="0" w:noHBand="0" w:noVBand="1"/>
      </w:tblPr>
      <w:tblGrid>
        <w:gridCol w:w="994"/>
        <w:gridCol w:w="2731"/>
        <w:gridCol w:w="2107"/>
        <w:gridCol w:w="1531"/>
      </w:tblGrid>
      <w:tr w:rsidR="006D099E" w14:paraId="5F98037E" w14:textId="77777777">
        <w:trPr>
          <w:trHeight w:val="261"/>
        </w:trPr>
        <w:tc>
          <w:tcPr>
            <w:tcW w:w="994" w:type="dxa"/>
            <w:tcBorders>
              <w:top w:val="nil"/>
              <w:left w:val="nil"/>
              <w:bottom w:val="nil"/>
              <w:right w:val="nil"/>
            </w:tcBorders>
          </w:tcPr>
          <w:p w14:paraId="34A062C1" w14:textId="77777777" w:rsidR="006D099E" w:rsidRDefault="00000000">
            <w:pPr>
              <w:spacing w:after="0" w:line="259" w:lineRule="auto"/>
              <w:ind w:left="14" w:firstLine="0"/>
              <w:jc w:val="left"/>
            </w:pPr>
            <w:r>
              <w:rPr>
                <w:sz w:val="18"/>
              </w:rPr>
              <w:t>School</w:t>
            </w:r>
          </w:p>
        </w:tc>
        <w:tc>
          <w:tcPr>
            <w:tcW w:w="2731" w:type="dxa"/>
            <w:tcBorders>
              <w:top w:val="nil"/>
              <w:left w:val="nil"/>
              <w:bottom w:val="nil"/>
              <w:right w:val="nil"/>
            </w:tcBorders>
          </w:tcPr>
          <w:p w14:paraId="07F968DF" w14:textId="77777777" w:rsidR="006D099E" w:rsidRDefault="006D099E">
            <w:pPr>
              <w:spacing w:after="160" w:line="259" w:lineRule="auto"/>
              <w:ind w:firstLine="0"/>
              <w:jc w:val="left"/>
            </w:pPr>
          </w:p>
        </w:tc>
        <w:tc>
          <w:tcPr>
            <w:tcW w:w="2107" w:type="dxa"/>
            <w:tcBorders>
              <w:top w:val="nil"/>
              <w:left w:val="nil"/>
              <w:bottom w:val="nil"/>
              <w:right w:val="nil"/>
            </w:tcBorders>
          </w:tcPr>
          <w:p w14:paraId="0638F5ED" w14:textId="77777777" w:rsidR="006D099E" w:rsidRDefault="00000000">
            <w:pPr>
              <w:spacing w:after="0" w:line="259" w:lineRule="auto"/>
              <w:ind w:left="389" w:firstLine="0"/>
              <w:jc w:val="center"/>
            </w:pPr>
            <w:r>
              <w:rPr>
                <w:sz w:val="18"/>
              </w:rPr>
              <w:t>Bestuur</w:t>
            </w:r>
          </w:p>
        </w:tc>
        <w:tc>
          <w:tcPr>
            <w:tcW w:w="1531" w:type="dxa"/>
            <w:tcBorders>
              <w:top w:val="nil"/>
              <w:left w:val="nil"/>
              <w:bottom w:val="nil"/>
              <w:right w:val="nil"/>
            </w:tcBorders>
          </w:tcPr>
          <w:p w14:paraId="523F4071" w14:textId="77777777" w:rsidR="006D099E" w:rsidRDefault="006D099E">
            <w:pPr>
              <w:spacing w:after="160" w:line="259" w:lineRule="auto"/>
              <w:ind w:firstLine="0"/>
              <w:jc w:val="left"/>
            </w:pPr>
          </w:p>
        </w:tc>
      </w:tr>
      <w:tr w:rsidR="006D099E" w14:paraId="15D8CED2" w14:textId="77777777">
        <w:trPr>
          <w:trHeight w:val="390"/>
        </w:trPr>
        <w:tc>
          <w:tcPr>
            <w:tcW w:w="994" w:type="dxa"/>
            <w:tcBorders>
              <w:top w:val="nil"/>
              <w:left w:val="nil"/>
              <w:bottom w:val="nil"/>
              <w:right w:val="nil"/>
            </w:tcBorders>
            <w:vAlign w:val="center"/>
          </w:tcPr>
          <w:p w14:paraId="65CAEDCF" w14:textId="77777777" w:rsidR="006D099E" w:rsidRDefault="00000000">
            <w:pPr>
              <w:spacing w:after="0" w:line="259" w:lineRule="auto"/>
              <w:ind w:left="24" w:firstLine="0"/>
              <w:jc w:val="left"/>
            </w:pPr>
            <w:r>
              <w:rPr>
                <w:sz w:val="16"/>
              </w:rPr>
              <w:t>Naam</w:t>
            </w:r>
          </w:p>
        </w:tc>
        <w:tc>
          <w:tcPr>
            <w:tcW w:w="2731" w:type="dxa"/>
            <w:tcBorders>
              <w:top w:val="nil"/>
              <w:left w:val="nil"/>
              <w:bottom w:val="nil"/>
              <w:right w:val="nil"/>
            </w:tcBorders>
            <w:vAlign w:val="center"/>
          </w:tcPr>
          <w:p w14:paraId="351213C3" w14:textId="77777777" w:rsidR="006D099E" w:rsidRDefault="00000000">
            <w:pPr>
              <w:spacing w:after="0" w:line="259" w:lineRule="auto"/>
              <w:ind w:left="19" w:firstLine="0"/>
              <w:jc w:val="left"/>
            </w:pPr>
            <w:proofErr w:type="spellStart"/>
            <w:r>
              <w:rPr>
                <w:sz w:val="16"/>
              </w:rPr>
              <w:t>sbo</w:t>
            </w:r>
            <w:proofErr w:type="spellEnd"/>
            <w:r>
              <w:rPr>
                <w:sz w:val="16"/>
              </w:rPr>
              <w:t xml:space="preserve"> De Horizon</w:t>
            </w:r>
          </w:p>
        </w:tc>
        <w:tc>
          <w:tcPr>
            <w:tcW w:w="2107" w:type="dxa"/>
            <w:tcBorders>
              <w:top w:val="nil"/>
              <w:left w:val="nil"/>
              <w:bottom w:val="nil"/>
              <w:right w:val="nil"/>
            </w:tcBorders>
            <w:vAlign w:val="center"/>
          </w:tcPr>
          <w:p w14:paraId="118CF975" w14:textId="77777777" w:rsidR="006D099E" w:rsidRDefault="00000000">
            <w:pPr>
              <w:spacing w:after="0" w:line="259" w:lineRule="auto"/>
              <w:ind w:left="250" w:firstLine="0"/>
              <w:jc w:val="center"/>
            </w:pPr>
            <w:r>
              <w:rPr>
                <w:sz w:val="16"/>
              </w:rPr>
              <w:t>Naam</w:t>
            </w:r>
          </w:p>
        </w:tc>
        <w:tc>
          <w:tcPr>
            <w:tcW w:w="1531" w:type="dxa"/>
            <w:tcBorders>
              <w:top w:val="nil"/>
              <w:left w:val="nil"/>
              <w:bottom w:val="nil"/>
              <w:right w:val="nil"/>
            </w:tcBorders>
            <w:vAlign w:val="center"/>
          </w:tcPr>
          <w:p w14:paraId="684ABA45" w14:textId="77777777" w:rsidR="006D099E" w:rsidRDefault="00000000">
            <w:pPr>
              <w:spacing w:after="0" w:line="259" w:lineRule="auto"/>
              <w:ind w:left="24" w:firstLine="0"/>
            </w:pPr>
            <w:proofErr w:type="spellStart"/>
            <w:r>
              <w:rPr>
                <w:sz w:val="16"/>
              </w:rPr>
              <w:t>Unicoz</w:t>
            </w:r>
            <w:proofErr w:type="spellEnd"/>
            <w:r>
              <w:rPr>
                <w:sz w:val="16"/>
              </w:rPr>
              <w:t xml:space="preserve"> Onderwijsgroep</w:t>
            </w:r>
          </w:p>
        </w:tc>
      </w:tr>
      <w:tr w:rsidR="006D099E" w14:paraId="1F6133C8" w14:textId="77777777">
        <w:trPr>
          <w:trHeight w:val="375"/>
        </w:trPr>
        <w:tc>
          <w:tcPr>
            <w:tcW w:w="994" w:type="dxa"/>
            <w:tcBorders>
              <w:top w:val="nil"/>
              <w:left w:val="nil"/>
              <w:bottom w:val="nil"/>
              <w:right w:val="nil"/>
            </w:tcBorders>
            <w:vAlign w:val="center"/>
          </w:tcPr>
          <w:p w14:paraId="39831B64" w14:textId="77777777" w:rsidR="006D099E" w:rsidRDefault="00000000">
            <w:pPr>
              <w:spacing w:after="0" w:line="259" w:lineRule="auto"/>
              <w:ind w:left="19" w:firstLine="0"/>
              <w:jc w:val="left"/>
            </w:pPr>
            <w:proofErr w:type="spellStart"/>
            <w:r>
              <w:rPr>
                <w:sz w:val="16"/>
              </w:rPr>
              <w:t>Brinnr</w:t>
            </w:r>
            <w:proofErr w:type="spellEnd"/>
            <w:r>
              <w:rPr>
                <w:sz w:val="16"/>
              </w:rPr>
              <w:t>.</w:t>
            </w:r>
          </w:p>
        </w:tc>
        <w:tc>
          <w:tcPr>
            <w:tcW w:w="2731" w:type="dxa"/>
            <w:tcBorders>
              <w:top w:val="nil"/>
              <w:left w:val="nil"/>
              <w:bottom w:val="nil"/>
              <w:right w:val="nil"/>
            </w:tcBorders>
            <w:vAlign w:val="center"/>
          </w:tcPr>
          <w:p w14:paraId="75BEA1A4" w14:textId="77777777" w:rsidR="006D099E" w:rsidRDefault="00000000">
            <w:pPr>
              <w:spacing w:after="0" w:line="259" w:lineRule="auto"/>
              <w:ind w:left="24" w:firstLine="0"/>
              <w:jc w:val="left"/>
            </w:pPr>
            <w:r>
              <w:rPr>
                <w:sz w:val="16"/>
              </w:rPr>
              <w:t>13 HO</w:t>
            </w:r>
          </w:p>
        </w:tc>
        <w:tc>
          <w:tcPr>
            <w:tcW w:w="2107" w:type="dxa"/>
            <w:tcBorders>
              <w:top w:val="nil"/>
              <w:left w:val="nil"/>
              <w:bottom w:val="nil"/>
              <w:right w:val="nil"/>
            </w:tcBorders>
            <w:vAlign w:val="center"/>
          </w:tcPr>
          <w:p w14:paraId="2D4C1A5F" w14:textId="77777777" w:rsidR="006D099E" w:rsidRDefault="00000000">
            <w:pPr>
              <w:spacing w:after="0" w:line="259" w:lineRule="auto"/>
              <w:ind w:left="989" w:firstLine="0"/>
              <w:jc w:val="left"/>
            </w:pPr>
            <w:proofErr w:type="spellStart"/>
            <w:r>
              <w:rPr>
                <w:sz w:val="16"/>
              </w:rPr>
              <w:t>Bestuursnr</w:t>
            </w:r>
            <w:proofErr w:type="spellEnd"/>
            <w:r>
              <w:rPr>
                <w:sz w:val="16"/>
              </w:rPr>
              <w:t>.</w:t>
            </w:r>
          </w:p>
        </w:tc>
        <w:tc>
          <w:tcPr>
            <w:tcW w:w="1531" w:type="dxa"/>
            <w:tcBorders>
              <w:top w:val="nil"/>
              <w:left w:val="nil"/>
              <w:bottom w:val="nil"/>
              <w:right w:val="nil"/>
            </w:tcBorders>
            <w:vAlign w:val="center"/>
          </w:tcPr>
          <w:p w14:paraId="5B9C89D9" w14:textId="77777777" w:rsidR="006D099E" w:rsidRDefault="00000000">
            <w:pPr>
              <w:spacing w:after="0" w:line="259" w:lineRule="auto"/>
              <w:ind w:left="10" w:firstLine="0"/>
              <w:jc w:val="left"/>
            </w:pPr>
            <w:r>
              <w:rPr>
                <w:sz w:val="16"/>
              </w:rPr>
              <w:t>40377</w:t>
            </w:r>
          </w:p>
        </w:tc>
      </w:tr>
      <w:tr w:rsidR="006D099E" w14:paraId="79467C1F" w14:textId="77777777">
        <w:trPr>
          <w:trHeight w:val="384"/>
        </w:trPr>
        <w:tc>
          <w:tcPr>
            <w:tcW w:w="994" w:type="dxa"/>
            <w:tcBorders>
              <w:top w:val="nil"/>
              <w:left w:val="nil"/>
              <w:bottom w:val="nil"/>
              <w:right w:val="nil"/>
            </w:tcBorders>
            <w:vAlign w:val="center"/>
          </w:tcPr>
          <w:p w14:paraId="6F0C5359" w14:textId="77777777" w:rsidR="006D099E" w:rsidRDefault="00000000">
            <w:pPr>
              <w:spacing w:after="0" w:line="259" w:lineRule="auto"/>
              <w:ind w:left="5" w:firstLine="0"/>
              <w:jc w:val="left"/>
            </w:pPr>
            <w:r>
              <w:rPr>
                <w:sz w:val="16"/>
              </w:rPr>
              <w:t>Adres</w:t>
            </w:r>
          </w:p>
        </w:tc>
        <w:tc>
          <w:tcPr>
            <w:tcW w:w="2731" w:type="dxa"/>
            <w:tcBorders>
              <w:top w:val="nil"/>
              <w:left w:val="nil"/>
              <w:bottom w:val="nil"/>
              <w:right w:val="nil"/>
            </w:tcBorders>
            <w:vAlign w:val="center"/>
          </w:tcPr>
          <w:p w14:paraId="46E6796A" w14:textId="77777777" w:rsidR="006D099E" w:rsidRDefault="00000000">
            <w:pPr>
              <w:spacing w:after="0" w:line="259" w:lineRule="auto"/>
              <w:ind w:left="19" w:firstLine="0"/>
              <w:jc w:val="left"/>
            </w:pPr>
            <w:r>
              <w:rPr>
                <w:sz w:val="16"/>
              </w:rPr>
              <w:t>Mendelssohnrode 2</w:t>
            </w:r>
          </w:p>
        </w:tc>
        <w:tc>
          <w:tcPr>
            <w:tcW w:w="2107" w:type="dxa"/>
            <w:tcBorders>
              <w:top w:val="nil"/>
              <w:left w:val="nil"/>
              <w:bottom w:val="nil"/>
              <w:right w:val="nil"/>
            </w:tcBorders>
            <w:vAlign w:val="center"/>
          </w:tcPr>
          <w:p w14:paraId="12CCA98F" w14:textId="77777777" w:rsidR="006D099E" w:rsidRDefault="00000000">
            <w:pPr>
              <w:spacing w:after="0" w:line="259" w:lineRule="auto"/>
              <w:ind w:left="221" w:firstLine="0"/>
              <w:jc w:val="center"/>
            </w:pPr>
            <w:r>
              <w:rPr>
                <w:sz w:val="16"/>
              </w:rPr>
              <w:t>Adres</w:t>
            </w:r>
          </w:p>
        </w:tc>
        <w:tc>
          <w:tcPr>
            <w:tcW w:w="1531" w:type="dxa"/>
            <w:tcBorders>
              <w:top w:val="nil"/>
              <w:left w:val="nil"/>
              <w:bottom w:val="nil"/>
              <w:right w:val="nil"/>
            </w:tcBorders>
            <w:vAlign w:val="center"/>
          </w:tcPr>
          <w:p w14:paraId="50918274" w14:textId="77777777" w:rsidR="006D099E" w:rsidRDefault="00000000">
            <w:pPr>
              <w:spacing w:after="0" w:line="259" w:lineRule="auto"/>
              <w:ind w:left="19" w:firstLine="0"/>
              <w:jc w:val="left"/>
            </w:pPr>
            <w:proofErr w:type="spellStart"/>
            <w:r>
              <w:rPr>
                <w:sz w:val="16"/>
              </w:rPr>
              <w:t>Bredewater</w:t>
            </w:r>
            <w:proofErr w:type="spellEnd"/>
            <w:r>
              <w:rPr>
                <w:sz w:val="16"/>
              </w:rPr>
              <w:t xml:space="preserve"> 4</w:t>
            </w:r>
          </w:p>
        </w:tc>
      </w:tr>
      <w:tr w:rsidR="006D099E" w14:paraId="7E96F0B3" w14:textId="77777777">
        <w:trPr>
          <w:trHeight w:val="382"/>
        </w:trPr>
        <w:tc>
          <w:tcPr>
            <w:tcW w:w="994" w:type="dxa"/>
            <w:tcBorders>
              <w:top w:val="nil"/>
              <w:left w:val="nil"/>
              <w:bottom w:val="nil"/>
              <w:right w:val="nil"/>
            </w:tcBorders>
            <w:vAlign w:val="center"/>
          </w:tcPr>
          <w:p w14:paraId="2014A541" w14:textId="77777777" w:rsidR="006D099E" w:rsidRDefault="00000000">
            <w:pPr>
              <w:spacing w:after="0" w:line="259" w:lineRule="auto"/>
              <w:ind w:left="14" w:firstLine="0"/>
              <w:jc w:val="left"/>
            </w:pPr>
            <w:r>
              <w:rPr>
                <w:sz w:val="16"/>
              </w:rPr>
              <w:t>Postcode</w:t>
            </w:r>
          </w:p>
        </w:tc>
        <w:tc>
          <w:tcPr>
            <w:tcW w:w="2731" w:type="dxa"/>
            <w:tcBorders>
              <w:top w:val="nil"/>
              <w:left w:val="nil"/>
              <w:bottom w:val="nil"/>
              <w:right w:val="nil"/>
            </w:tcBorders>
            <w:vAlign w:val="center"/>
          </w:tcPr>
          <w:p w14:paraId="531468FB" w14:textId="77777777" w:rsidR="006D099E" w:rsidRDefault="00000000">
            <w:pPr>
              <w:spacing w:after="0" w:line="259" w:lineRule="auto"/>
              <w:ind w:left="14" w:firstLine="0"/>
              <w:jc w:val="left"/>
            </w:pPr>
            <w:r>
              <w:rPr>
                <w:sz w:val="16"/>
              </w:rPr>
              <w:t>2717 CR</w:t>
            </w:r>
          </w:p>
        </w:tc>
        <w:tc>
          <w:tcPr>
            <w:tcW w:w="2107" w:type="dxa"/>
            <w:tcBorders>
              <w:top w:val="nil"/>
              <w:left w:val="nil"/>
              <w:bottom w:val="nil"/>
              <w:right w:val="nil"/>
            </w:tcBorders>
            <w:vAlign w:val="center"/>
          </w:tcPr>
          <w:p w14:paraId="510C5221" w14:textId="77777777" w:rsidR="006D099E" w:rsidRDefault="00000000">
            <w:pPr>
              <w:spacing w:after="0" w:line="259" w:lineRule="auto"/>
              <w:ind w:left="446" w:firstLine="0"/>
              <w:jc w:val="center"/>
            </w:pPr>
            <w:r>
              <w:rPr>
                <w:sz w:val="16"/>
              </w:rPr>
              <w:t>Postcode</w:t>
            </w:r>
          </w:p>
        </w:tc>
        <w:tc>
          <w:tcPr>
            <w:tcW w:w="1531" w:type="dxa"/>
            <w:tcBorders>
              <w:top w:val="nil"/>
              <w:left w:val="nil"/>
              <w:bottom w:val="nil"/>
              <w:right w:val="nil"/>
            </w:tcBorders>
            <w:vAlign w:val="center"/>
          </w:tcPr>
          <w:p w14:paraId="60B799DF" w14:textId="77777777" w:rsidR="006D099E" w:rsidRDefault="00000000">
            <w:pPr>
              <w:spacing w:after="0" w:line="259" w:lineRule="auto"/>
              <w:ind w:left="14" w:firstLine="0"/>
              <w:jc w:val="left"/>
            </w:pPr>
            <w:r>
              <w:rPr>
                <w:sz w:val="16"/>
              </w:rPr>
              <w:t>2715 CA</w:t>
            </w:r>
          </w:p>
        </w:tc>
      </w:tr>
      <w:tr w:rsidR="006D099E" w14:paraId="76942C61" w14:textId="77777777">
        <w:trPr>
          <w:trHeight w:val="387"/>
        </w:trPr>
        <w:tc>
          <w:tcPr>
            <w:tcW w:w="994" w:type="dxa"/>
            <w:tcBorders>
              <w:top w:val="nil"/>
              <w:left w:val="nil"/>
              <w:bottom w:val="nil"/>
              <w:right w:val="nil"/>
            </w:tcBorders>
            <w:vAlign w:val="center"/>
          </w:tcPr>
          <w:p w14:paraId="7F9D0A6B" w14:textId="77777777" w:rsidR="006D099E" w:rsidRDefault="00000000">
            <w:pPr>
              <w:spacing w:after="0" w:line="259" w:lineRule="auto"/>
              <w:ind w:left="10" w:firstLine="0"/>
              <w:jc w:val="left"/>
            </w:pPr>
            <w:r>
              <w:rPr>
                <w:sz w:val="16"/>
              </w:rPr>
              <w:t>Plaats</w:t>
            </w:r>
          </w:p>
        </w:tc>
        <w:tc>
          <w:tcPr>
            <w:tcW w:w="2731" w:type="dxa"/>
            <w:tcBorders>
              <w:top w:val="nil"/>
              <w:left w:val="nil"/>
              <w:bottom w:val="nil"/>
              <w:right w:val="nil"/>
            </w:tcBorders>
            <w:vAlign w:val="center"/>
          </w:tcPr>
          <w:p w14:paraId="46A5B3C4" w14:textId="77777777" w:rsidR="006D099E" w:rsidRDefault="00000000">
            <w:pPr>
              <w:spacing w:after="0" w:line="259" w:lineRule="auto"/>
              <w:ind w:left="5" w:firstLine="0"/>
              <w:jc w:val="left"/>
            </w:pPr>
            <w:r>
              <w:rPr>
                <w:sz w:val="16"/>
              </w:rPr>
              <w:t>Zoetermeer</w:t>
            </w:r>
          </w:p>
        </w:tc>
        <w:tc>
          <w:tcPr>
            <w:tcW w:w="2107" w:type="dxa"/>
            <w:tcBorders>
              <w:top w:val="nil"/>
              <w:left w:val="nil"/>
              <w:bottom w:val="nil"/>
              <w:right w:val="nil"/>
            </w:tcBorders>
            <w:vAlign w:val="center"/>
          </w:tcPr>
          <w:p w14:paraId="5DEE3AA5" w14:textId="77777777" w:rsidR="006D099E" w:rsidRDefault="00000000">
            <w:pPr>
              <w:spacing w:after="0" w:line="259" w:lineRule="auto"/>
              <w:ind w:left="240" w:firstLine="0"/>
              <w:jc w:val="center"/>
            </w:pPr>
            <w:r>
              <w:rPr>
                <w:sz w:val="16"/>
              </w:rPr>
              <w:t>Plaats</w:t>
            </w:r>
          </w:p>
        </w:tc>
        <w:tc>
          <w:tcPr>
            <w:tcW w:w="1531" w:type="dxa"/>
            <w:tcBorders>
              <w:top w:val="nil"/>
              <w:left w:val="nil"/>
              <w:bottom w:val="nil"/>
              <w:right w:val="nil"/>
            </w:tcBorders>
            <w:vAlign w:val="center"/>
          </w:tcPr>
          <w:p w14:paraId="174CC0FB" w14:textId="77777777" w:rsidR="006D099E" w:rsidRDefault="00000000">
            <w:pPr>
              <w:spacing w:after="0" w:line="259" w:lineRule="auto"/>
              <w:ind w:left="5" w:firstLine="0"/>
              <w:jc w:val="left"/>
            </w:pPr>
            <w:r>
              <w:rPr>
                <w:sz w:val="16"/>
              </w:rPr>
              <w:t>Zoetermeer</w:t>
            </w:r>
          </w:p>
        </w:tc>
      </w:tr>
      <w:tr w:rsidR="006D099E" w:rsidRPr="003B379F" w14:paraId="405630D8" w14:textId="77777777">
        <w:trPr>
          <w:trHeight w:val="382"/>
        </w:trPr>
        <w:tc>
          <w:tcPr>
            <w:tcW w:w="994" w:type="dxa"/>
            <w:tcBorders>
              <w:top w:val="nil"/>
              <w:left w:val="nil"/>
              <w:bottom w:val="nil"/>
              <w:right w:val="nil"/>
            </w:tcBorders>
          </w:tcPr>
          <w:p w14:paraId="2D778538" w14:textId="77777777" w:rsidR="006D099E" w:rsidRDefault="00000000">
            <w:pPr>
              <w:spacing w:after="0" w:line="259" w:lineRule="auto"/>
              <w:ind w:left="163" w:firstLine="0"/>
              <w:jc w:val="left"/>
            </w:pPr>
            <w:r>
              <w:rPr>
                <w:noProof/>
              </w:rPr>
              <w:drawing>
                <wp:inline distT="0" distB="0" distL="0" distR="0" wp14:anchorId="493A2200" wp14:editId="56373E54">
                  <wp:extent cx="124968" cy="73173"/>
                  <wp:effectExtent l="0" t="0" r="0" b="0"/>
                  <wp:docPr id="41029" name="Picture 41029"/>
                  <wp:cNvGraphicFramePr/>
                  <a:graphic xmlns:a="http://schemas.openxmlformats.org/drawingml/2006/main">
                    <a:graphicData uri="http://schemas.openxmlformats.org/drawingml/2006/picture">
                      <pic:pic xmlns:pic="http://schemas.openxmlformats.org/drawingml/2006/picture">
                        <pic:nvPicPr>
                          <pic:cNvPr id="41029" name="Picture 41029"/>
                          <pic:cNvPicPr/>
                        </pic:nvPicPr>
                        <pic:blipFill>
                          <a:blip r:embed="rId13"/>
                          <a:stretch>
                            <a:fillRect/>
                          </a:stretch>
                        </pic:blipFill>
                        <pic:spPr>
                          <a:xfrm>
                            <a:off x="0" y="0"/>
                            <a:ext cx="124968" cy="73173"/>
                          </a:xfrm>
                          <a:prstGeom prst="rect">
                            <a:avLst/>
                          </a:prstGeom>
                        </pic:spPr>
                      </pic:pic>
                    </a:graphicData>
                  </a:graphic>
                </wp:inline>
              </w:drawing>
            </w:r>
          </w:p>
        </w:tc>
        <w:tc>
          <w:tcPr>
            <w:tcW w:w="2731" w:type="dxa"/>
            <w:tcBorders>
              <w:top w:val="nil"/>
              <w:left w:val="nil"/>
              <w:bottom w:val="nil"/>
              <w:right w:val="nil"/>
            </w:tcBorders>
            <w:vAlign w:val="center"/>
          </w:tcPr>
          <w:p w14:paraId="5D3E721C" w14:textId="77777777" w:rsidR="006D099E" w:rsidRDefault="00000000">
            <w:pPr>
              <w:spacing w:after="0" w:line="259" w:lineRule="auto"/>
              <w:ind w:firstLine="0"/>
              <w:jc w:val="left"/>
            </w:pPr>
            <w:r>
              <w:rPr>
                <w:sz w:val="16"/>
              </w:rPr>
              <w:t>079 - 3200676</w:t>
            </w:r>
          </w:p>
        </w:tc>
        <w:tc>
          <w:tcPr>
            <w:tcW w:w="2107" w:type="dxa"/>
            <w:tcBorders>
              <w:top w:val="nil"/>
              <w:left w:val="nil"/>
              <w:bottom w:val="nil"/>
              <w:right w:val="nil"/>
            </w:tcBorders>
            <w:vAlign w:val="center"/>
          </w:tcPr>
          <w:p w14:paraId="3FAC81ED" w14:textId="77777777" w:rsidR="006D099E" w:rsidRDefault="00000000">
            <w:pPr>
              <w:spacing w:after="0" w:line="259" w:lineRule="auto"/>
              <w:ind w:left="979" w:firstLine="0"/>
              <w:jc w:val="left"/>
            </w:pPr>
            <w:r>
              <w:rPr>
                <w:sz w:val="16"/>
              </w:rPr>
              <w:t>Bestuurder</w:t>
            </w:r>
          </w:p>
        </w:tc>
        <w:tc>
          <w:tcPr>
            <w:tcW w:w="1531" w:type="dxa"/>
            <w:tcBorders>
              <w:top w:val="nil"/>
              <w:left w:val="nil"/>
              <w:bottom w:val="nil"/>
              <w:right w:val="nil"/>
            </w:tcBorders>
            <w:vAlign w:val="center"/>
          </w:tcPr>
          <w:p w14:paraId="58012E33" w14:textId="77777777" w:rsidR="006D099E" w:rsidRPr="003B379F" w:rsidRDefault="00000000">
            <w:pPr>
              <w:spacing w:after="0" w:line="259" w:lineRule="auto"/>
              <w:ind w:left="14" w:firstLine="0"/>
              <w:rPr>
                <w:lang w:val="en-US"/>
              </w:rPr>
            </w:pPr>
            <w:r w:rsidRPr="003B379F">
              <w:rPr>
                <w:sz w:val="16"/>
                <w:lang w:val="en-US"/>
              </w:rPr>
              <w:t xml:space="preserve">Drs. Carel M.M. </w:t>
            </w:r>
            <w:proofErr w:type="spellStart"/>
            <w:r w:rsidRPr="003B379F">
              <w:rPr>
                <w:sz w:val="16"/>
                <w:lang w:val="en-US"/>
              </w:rPr>
              <w:t>Laenen</w:t>
            </w:r>
            <w:proofErr w:type="spellEnd"/>
          </w:p>
        </w:tc>
      </w:tr>
      <w:tr w:rsidR="006D099E" w14:paraId="66BD2F6C" w14:textId="77777777">
        <w:trPr>
          <w:trHeight w:val="380"/>
        </w:trPr>
        <w:tc>
          <w:tcPr>
            <w:tcW w:w="994" w:type="dxa"/>
            <w:tcBorders>
              <w:top w:val="nil"/>
              <w:left w:val="nil"/>
              <w:bottom w:val="nil"/>
              <w:right w:val="nil"/>
            </w:tcBorders>
            <w:vAlign w:val="center"/>
          </w:tcPr>
          <w:p w14:paraId="459CB1E6" w14:textId="77777777" w:rsidR="006D099E" w:rsidRDefault="00000000">
            <w:pPr>
              <w:spacing w:after="0" w:line="259" w:lineRule="auto"/>
              <w:ind w:firstLine="0"/>
              <w:jc w:val="left"/>
            </w:pPr>
            <w:r>
              <w:rPr>
                <w:sz w:val="16"/>
              </w:rPr>
              <w:t>Directeur</w:t>
            </w:r>
          </w:p>
        </w:tc>
        <w:tc>
          <w:tcPr>
            <w:tcW w:w="2731" w:type="dxa"/>
            <w:tcBorders>
              <w:top w:val="nil"/>
              <w:left w:val="nil"/>
              <w:bottom w:val="nil"/>
              <w:right w:val="nil"/>
            </w:tcBorders>
            <w:vAlign w:val="center"/>
          </w:tcPr>
          <w:p w14:paraId="27619FD2" w14:textId="77777777" w:rsidR="006D099E" w:rsidRDefault="00000000">
            <w:pPr>
              <w:spacing w:after="0" w:line="259" w:lineRule="auto"/>
              <w:ind w:left="10" w:firstLine="0"/>
              <w:jc w:val="left"/>
            </w:pPr>
            <w:r>
              <w:rPr>
                <w:sz w:val="16"/>
              </w:rPr>
              <w:t>Henny van der Star</w:t>
            </w:r>
          </w:p>
        </w:tc>
        <w:tc>
          <w:tcPr>
            <w:tcW w:w="2107" w:type="dxa"/>
            <w:tcBorders>
              <w:top w:val="nil"/>
              <w:left w:val="nil"/>
              <w:bottom w:val="nil"/>
              <w:right w:val="nil"/>
            </w:tcBorders>
            <w:vAlign w:val="center"/>
          </w:tcPr>
          <w:p w14:paraId="673CF7E7" w14:textId="77777777" w:rsidR="006D099E" w:rsidRDefault="00000000">
            <w:pPr>
              <w:spacing w:after="0" w:line="259" w:lineRule="auto"/>
              <w:ind w:left="192" w:firstLine="0"/>
              <w:jc w:val="center"/>
            </w:pPr>
            <w:r>
              <w:rPr>
                <w:sz w:val="16"/>
              </w:rPr>
              <w:t>Telnr.</w:t>
            </w:r>
          </w:p>
        </w:tc>
        <w:tc>
          <w:tcPr>
            <w:tcW w:w="1531" w:type="dxa"/>
            <w:tcBorders>
              <w:top w:val="nil"/>
              <w:left w:val="nil"/>
              <w:bottom w:val="nil"/>
              <w:right w:val="nil"/>
            </w:tcBorders>
            <w:vAlign w:val="center"/>
          </w:tcPr>
          <w:p w14:paraId="28FF5719" w14:textId="77777777" w:rsidR="006D099E" w:rsidRDefault="00000000">
            <w:pPr>
              <w:spacing w:after="0" w:line="259" w:lineRule="auto"/>
              <w:ind w:firstLine="0"/>
              <w:jc w:val="left"/>
            </w:pPr>
            <w:r>
              <w:rPr>
                <w:sz w:val="16"/>
              </w:rPr>
              <w:t>079 - 3208830</w:t>
            </w:r>
          </w:p>
        </w:tc>
      </w:tr>
      <w:tr w:rsidR="006D099E" w14:paraId="2E892067" w14:textId="77777777">
        <w:trPr>
          <w:trHeight w:val="270"/>
        </w:trPr>
        <w:tc>
          <w:tcPr>
            <w:tcW w:w="994" w:type="dxa"/>
            <w:tcBorders>
              <w:top w:val="nil"/>
              <w:left w:val="nil"/>
              <w:bottom w:val="nil"/>
              <w:right w:val="nil"/>
            </w:tcBorders>
          </w:tcPr>
          <w:p w14:paraId="02D13E2B" w14:textId="77777777" w:rsidR="006D099E" w:rsidRDefault="00000000">
            <w:pPr>
              <w:spacing w:after="0" w:line="259" w:lineRule="auto"/>
              <w:ind w:firstLine="0"/>
              <w:jc w:val="left"/>
            </w:pPr>
            <w:r>
              <w:rPr>
                <w:sz w:val="16"/>
              </w:rPr>
              <w:t>Emailadres</w:t>
            </w:r>
          </w:p>
        </w:tc>
        <w:tc>
          <w:tcPr>
            <w:tcW w:w="2731" w:type="dxa"/>
            <w:tcBorders>
              <w:top w:val="nil"/>
              <w:left w:val="nil"/>
              <w:bottom w:val="nil"/>
              <w:right w:val="nil"/>
            </w:tcBorders>
            <w:vAlign w:val="bottom"/>
          </w:tcPr>
          <w:p w14:paraId="304ABBBB" w14:textId="77777777" w:rsidR="006D099E" w:rsidRDefault="00000000">
            <w:pPr>
              <w:spacing w:after="0" w:line="259" w:lineRule="auto"/>
              <w:ind w:firstLine="0"/>
              <w:jc w:val="left"/>
            </w:pPr>
            <w:r>
              <w:rPr>
                <w:sz w:val="16"/>
              </w:rPr>
              <w:t>directie@horizon.unicoz.nl</w:t>
            </w:r>
          </w:p>
        </w:tc>
        <w:tc>
          <w:tcPr>
            <w:tcW w:w="2107" w:type="dxa"/>
            <w:tcBorders>
              <w:top w:val="nil"/>
              <w:left w:val="nil"/>
              <w:bottom w:val="nil"/>
              <w:right w:val="nil"/>
            </w:tcBorders>
            <w:vAlign w:val="bottom"/>
          </w:tcPr>
          <w:p w14:paraId="3E10D30C" w14:textId="77777777" w:rsidR="006D099E" w:rsidRDefault="00000000">
            <w:pPr>
              <w:spacing w:after="0" w:line="259" w:lineRule="auto"/>
              <w:ind w:left="552" w:firstLine="0"/>
              <w:jc w:val="center"/>
            </w:pPr>
            <w:r>
              <w:rPr>
                <w:sz w:val="16"/>
              </w:rPr>
              <w:t>Emailadres</w:t>
            </w:r>
          </w:p>
        </w:tc>
        <w:tc>
          <w:tcPr>
            <w:tcW w:w="1531" w:type="dxa"/>
            <w:tcBorders>
              <w:top w:val="nil"/>
              <w:left w:val="nil"/>
              <w:bottom w:val="nil"/>
              <w:right w:val="nil"/>
            </w:tcBorders>
            <w:vAlign w:val="bottom"/>
          </w:tcPr>
          <w:p w14:paraId="267D433C" w14:textId="77777777" w:rsidR="006D099E" w:rsidRDefault="00000000">
            <w:pPr>
              <w:spacing w:after="0" w:line="259" w:lineRule="auto"/>
              <w:ind w:left="5" w:firstLine="0"/>
              <w:jc w:val="left"/>
            </w:pPr>
            <w:r>
              <w:rPr>
                <w:sz w:val="16"/>
              </w:rPr>
              <w:t>info@unicoz.nl</w:t>
            </w:r>
          </w:p>
        </w:tc>
      </w:tr>
    </w:tbl>
    <w:p w14:paraId="5DACCD75" w14:textId="77777777" w:rsidR="006D099E" w:rsidRDefault="00000000">
      <w:pPr>
        <w:spacing w:after="415"/>
        <w:ind w:left="38" w:right="14"/>
      </w:pPr>
      <w:r>
        <w:rPr>
          <w:noProof/>
        </w:rPr>
        <w:lastRenderedPageBreak/>
        <w:drawing>
          <wp:anchor distT="0" distB="0" distL="114300" distR="114300" simplePos="0" relativeHeight="251660288" behindDoc="0" locked="0" layoutInCell="1" allowOverlap="0" wp14:anchorId="205EFEAD" wp14:editId="775CE45F">
            <wp:simplePos x="0" y="0"/>
            <wp:positionH relativeFrom="column">
              <wp:posOffset>2450592</wp:posOffset>
            </wp:positionH>
            <wp:positionV relativeFrom="paragraph">
              <wp:posOffset>-364838</wp:posOffset>
            </wp:positionV>
            <wp:extent cx="3645409" cy="1823224"/>
            <wp:effectExtent l="0" t="0" r="0" b="0"/>
            <wp:wrapSquare wrapText="bothSides"/>
            <wp:docPr id="41031" name="Picture 41031"/>
            <wp:cNvGraphicFramePr/>
            <a:graphic xmlns:a="http://schemas.openxmlformats.org/drawingml/2006/main">
              <a:graphicData uri="http://schemas.openxmlformats.org/drawingml/2006/picture">
                <pic:pic xmlns:pic="http://schemas.openxmlformats.org/drawingml/2006/picture">
                  <pic:nvPicPr>
                    <pic:cNvPr id="41031" name="Picture 41031"/>
                    <pic:cNvPicPr/>
                  </pic:nvPicPr>
                  <pic:blipFill>
                    <a:blip r:embed="rId14"/>
                    <a:stretch>
                      <a:fillRect/>
                    </a:stretch>
                  </pic:blipFill>
                  <pic:spPr>
                    <a:xfrm>
                      <a:off x="0" y="0"/>
                      <a:ext cx="3645409" cy="1823224"/>
                    </a:xfrm>
                    <a:prstGeom prst="rect">
                      <a:avLst/>
                    </a:prstGeom>
                  </pic:spPr>
                </pic:pic>
              </a:graphicData>
            </a:graphic>
          </wp:anchor>
        </w:drawing>
      </w:r>
      <w:r>
        <w:t xml:space="preserve">Samenwerkingsverband PO 28-17: Passend onderwijs </w:t>
      </w:r>
      <w:proofErr w:type="spellStart"/>
      <w:r>
        <w:t>Zoe</w:t>
      </w:r>
      <w:proofErr w:type="spellEnd"/>
      <w:r>
        <w:t xml:space="preserve"> </w:t>
      </w:r>
      <w:proofErr w:type="spellStart"/>
      <w:r>
        <w:t>ermeer</w:t>
      </w:r>
      <w:proofErr w:type="spellEnd"/>
      <w:r>
        <w:t xml:space="preserve"> </w:t>
      </w:r>
      <w:r>
        <w:rPr>
          <w:u w:val="single" w:color="000000"/>
        </w:rPr>
        <w:t>http://passendonderwijszoetermeer.nl</w:t>
      </w:r>
    </w:p>
    <w:p w14:paraId="4952EAA1" w14:textId="7DFEB0EC" w:rsidR="006D099E" w:rsidRDefault="00000000">
      <w:pPr>
        <w:ind w:left="38" w:right="14"/>
      </w:pPr>
      <w:r>
        <w:t xml:space="preserve">Datum: februari </w:t>
      </w:r>
      <w:r w:rsidR="003B379F">
        <w:t>2023</w:t>
      </w:r>
    </w:p>
    <w:p w14:paraId="0CFFF643" w14:textId="77777777" w:rsidR="006D099E" w:rsidRDefault="00000000">
      <w:pPr>
        <w:pStyle w:val="Kop1"/>
        <w:numPr>
          <w:ilvl w:val="0"/>
          <w:numId w:val="0"/>
        </w:numPr>
        <w:spacing w:after="199"/>
        <w:ind w:left="221"/>
        <w:jc w:val="center"/>
      </w:pPr>
      <w:r>
        <w:t>Inhoudsopgave</w:t>
      </w:r>
    </w:p>
    <w:p w14:paraId="52971EA9" w14:textId="77777777" w:rsidR="006D099E" w:rsidRDefault="00000000">
      <w:pPr>
        <w:numPr>
          <w:ilvl w:val="0"/>
          <w:numId w:val="1"/>
        </w:numPr>
        <w:ind w:right="14" w:hanging="283"/>
      </w:pPr>
      <w:r>
        <w:t>Inleiding.................. ... ... ..</w:t>
      </w:r>
      <w:r>
        <w:rPr>
          <w:noProof/>
        </w:rPr>
        <w:drawing>
          <wp:inline distT="0" distB="0" distL="0" distR="0" wp14:anchorId="41B21330" wp14:editId="6796E9E2">
            <wp:extent cx="3773424" cy="97564"/>
            <wp:effectExtent l="0" t="0" r="0" b="0"/>
            <wp:docPr id="41040" name="Picture 41040"/>
            <wp:cNvGraphicFramePr/>
            <a:graphic xmlns:a="http://schemas.openxmlformats.org/drawingml/2006/main">
              <a:graphicData uri="http://schemas.openxmlformats.org/drawingml/2006/picture">
                <pic:pic xmlns:pic="http://schemas.openxmlformats.org/drawingml/2006/picture">
                  <pic:nvPicPr>
                    <pic:cNvPr id="41040" name="Picture 41040"/>
                    <pic:cNvPicPr/>
                  </pic:nvPicPr>
                  <pic:blipFill>
                    <a:blip r:embed="rId15"/>
                    <a:stretch>
                      <a:fillRect/>
                    </a:stretch>
                  </pic:blipFill>
                  <pic:spPr>
                    <a:xfrm>
                      <a:off x="0" y="0"/>
                      <a:ext cx="3773424" cy="97564"/>
                    </a:xfrm>
                    <a:prstGeom prst="rect">
                      <a:avLst/>
                    </a:prstGeom>
                  </pic:spPr>
                </pic:pic>
              </a:graphicData>
            </a:graphic>
          </wp:inline>
        </w:drawing>
      </w:r>
    </w:p>
    <w:p w14:paraId="0A802DB0" w14:textId="77777777" w:rsidR="006D099E" w:rsidRDefault="00000000">
      <w:pPr>
        <w:numPr>
          <w:ilvl w:val="0"/>
          <w:numId w:val="1"/>
        </w:numPr>
        <w:spacing w:after="303"/>
        <w:ind w:right="14" w:hanging="283"/>
      </w:pPr>
      <w:r>
        <w:t>Algemeen</w:t>
      </w:r>
      <w:r>
        <w:rPr>
          <w:noProof/>
        </w:rPr>
        <w:drawing>
          <wp:inline distT="0" distB="0" distL="0" distR="0" wp14:anchorId="23976DF4" wp14:editId="0361DDDF">
            <wp:extent cx="4544569" cy="91466"/>
            <wp:effectExtent l="0" t="0" r="0" b="0"/>
            <wp:docPr id="41042" name="Picture 41042"/>
            <wp:cNvGraphicFramePr/>
            <a:graphic xmlns:a="http://schemas.openxmlformats.org/drawingml/2006/main">
              <a:graphicData uri="http://schemas.openxmlformats.org/drawingml/2006/picture">
                <pic:pic xmlns:pic="http://schemas.openxmlformats.org/drawingml/2006/picture">
                  <pic:nvPicPr>
                    <pic:cNvPr id="41042" name="Picture 41042"/>
                    <pic:cNvPicPr/>
                  </pic:nvPicPr>
                  <pic:blipFill>
                    <a:blip r:embed="rId16"/>
                    <a:stretch>
                      <a:fillRect/>
                    </a:stretch>
                  </pic:blipFill>
                  <pic:spPr>
                    <a:xfrm>
                      <a:off x="0" y="0"/>
                      <a:ext cx="4544569" cy="91466"/>
                    </a:xfrm>
                    <a:prstGeom prst="rect">
                      <a:avLst/>
                    </a:prstGeom>
                  </pic:spPr>
                </pic:pic>
              </a:graphicData>
            </a:graphic>
          </wp:inline>
        </w:drawing>
      </w:r>
    </w:p>
    <w:p w14:paraId="726568D0" w14:textId="77777777" w:rsidR="006D099E" w:rsidRDefault="00000000">
      <w:pPr>
        <w:numPr>
          <w:ilvl w:val="0"/>
          <w:numId w:val="1"/>
        </w:numPr>
        <w:spacing w:after="298"/>
        <w:ind w:right="14" w:hanging="283"/>
      </w:pPr>
      <w:r>
        <w:rPr>
          <w:noProof/>
        </w:rPr>
        <w:drawing>
          <wp:anchor distT="0" distB="0" distL="114300" distR="114300" simplePos="0" relativeHeight="251661312" behindDoc="0" locked="0" layoutInCell="1" allowOverlap="0" wp14:anchorId="5C895847" wp14:editId="1C0C7256">
            <wp:simplePos x="0" y="0"/>
            <wp:positionH relativeFrom="page">
              <wp:posOffset>865632</wp:posOffset>
            </wp:positionH>
            <wp:positionV relativeFrom="page">
              <wp:posOffset>9933217</wp:posOffset>
            </wp:positionV>
            <wp:extent cx="5815584" cy="250007"/>
            <wp:effectExtent l="0" t="0" r="0" b="0"/>
            <wp:wrapTopAndBottom/>
            <wp:docPr id="41046" name="Picture 41046"/>
            <wp:cNvGraphicFramePr/>
            <a:graphic xmlns:a="http://schemas.openxmlformats.org/drawingml/2006/main">
              <a:graphicData uri="http://schemas.openxmlformats.org/drawingml/2006/picture">
                <pic:pic xmlns:pic="http://schemas.openxmlformats.org/drawingml/2006/picture">
                  <pic:nvPicPr>
                    <pic:cNvPr id="41046" name="Picture 41046"/>
                    <pic:cNvPicPr/>
                  </pic:nvPicPr>
                  <pic:blipFill>
                    <a:blip r:embed="rId17"/>
                    <a:stretch>
                      <a:fillRect/>
                    </a:stretch>
                  </pic:blipFill>
                  <pic:spPr>
                    <a:xfrm>
                      <a:off x="0" y="0"/>
                      <a:ext cx="5815584" cy="250007"/>
                    </a:xfrm>
                    <a:prstGeom prst="rect">
                      <a:avLst/>
                    </a:prstGeom>
                  </pic:spPr>
                </pic:pic>
              </a:graphicData>
            </a:graphic>
          </wp:anchor>
        </w:drawing>
      </w:r>
      <w:r>
        <w:t>Onze doelgroep, kenmerk van onze leerlingen</w:t>
      </w:r>
      <w:r>
        <w:rPr>
          <w:noProof/>
        </w:rPr>
        <w:drawing>
          <wp:inline distT="0" distB="0" distL="0" distR="0" wp14:anchorId="248B1F37" wp14:editId="08394FE2">
            <wp:extent cx="2526792" cy="94515"/>
            <wp:effectExtent l="0" t="0" r="0" b="0"/>
            <wp:docPr id="41044" name="Picture 41044"/>
            <wp:cNvGraphicFramePr/>
            <a:graphic xmlns:a="http://schemas.openxmlformats.org/drawingml/2006/main">
              <a:graphicData uri="http://schemas.openxmlformats.org/drawingml/2006/picture">
                <pic:pic xmlns:pic="http://schemas.openxmlformats.org/drawingml/2006/picture">
                  <pic:nvPicPr>
                    <pic:cNvPr id="41044" name="Picture 41044"/>
                    <pic:cNvPicPr/>
                  </pic:nvPicPr>
                  <pic:blipFill>
                    <a:blip r:embed="rId18"/>
                    <a:stretch>
                      <a:fillRect/>
                    </a:stretch>
                  </pic:blipFill>
                  <pic:spPr>
                    <a:xfrm>
                      <a:off x="0" y="0"/>
                      <a:ext cx="2526792" cy="94515"/>
                    </a:xfrm>
                    <a:prstGeom prst="rect">
                      <a:avLst/>
                    </a:prstGeom>
                  </pic:spPr>
                </pic:pic>
              </a:graphicData>
            </a:graphic>
          </wp:inline>
        </w:drawing>
      </w:r>
    </w:p>
    <w:p w14:paraId="3772F663" w14:textId="77777777" w:rsidR="006D099E" w:rsidRDefault="00000000">
      <w:pPr>
        <w:numPr>
          <w:ilvl w:val="0"/>
          <w:numId w:val="1"/>
        </w:numPr>
        <w:ind w:right="14" w:hanging="283"/>
      </w:pPr>
      <w:r>
        <w:t>Basisondersteuning en extra ondersteuning</w:t>
      </w:r>
      <w:r>
        <w:rPr>
          <w:noProof/>
        </w:rPr>
        <w:drawing>
          <wp:inline distT="0" distB="0" distL="0" distR="0" wp14:anchorId="19BA4ED8" wp14:editId="1B6F81B9">
            <wp:extent cx="2660904" cy="94515"/>
            <wp:effectExtent l="0" t="0" r="0" b="0"/>
            <wp:docPr id="41048" name="Picture 41048"/>
            <wp:cNvGraphicFramePr/>
            <a:graphic xmlns:a="http://schemas.openxmlformats.org/drawingml/2006/main">
              <a:graphicData uri="http://schemas.openxmlformats.org/drawingml/2006/picture">
                <pic:pic xmlns:pic="http://schemas.openxmlformats.org/drawingml/2006/picture">
                  <pic:nvPicPr>
                    <pic:cNvPr id="41048" name="Picture 41048"/>
                    <pic:cNvPicPr/>
                  </pic:nvPicPr>
                  <pic:blipFill>
                    <a:blip r:embed="rId19"/>
                    <a:stretch>
                      <a:fillRect/>
                    </a:stretch>
                  </pic:blipFill>
                  <pic:spPr>
                    <a:xfrm>
                      <a:off x="0" y="0"/>
                      <a:ext cx="2660904" cy="94515"/>
                    </a:xfrm>
                    <a:prstGeom prst="rect">
                      <a:avLst/>
                    </a:prstGeom>
                  </pic:spPr>
                </pic:pic>
              </a:graphicData>
            </a:graphic>
          </wp:inline>
        </w:drawing>
      </w:r>
    </w:p>
    <w:p w14:paraId="5063137F" w14:textId="77777777" w:rsidR="006D099E" w:rsidRDefault="00000000">
      <w:pPr>
        <w:numPr>
          <w:ilvl w:val="0"/>
          <w:numId w:val="1"/>
        </w:numPr>
        <w:spacing w:after="279"/>
        <w:ind w:right="14" w:hanging="283"/>
      </w:pPr>
      <w:r>
        <w:t>Grenzen aan het onderwijs</w:t>
      </w:r>
      <w:r>
        <w:rPr>
          <w:noProof/>
        </w:rPr>
        <w:drawing>
          <wp:inline distT="0" distB="0" distL="0" distR="0" wp14:anchorId="1FD0541A" wp14:editId="16371E46">
            <wp:extent cx="3587496" cy="97564"/>
            <wp:effectExtent l="0" t="0" r="0" b="0"/>
            <wp:docPr id="41050" name="Picture 41050"/>
            <wp:cNvGraphicFramePr/>
            <a:graphic xmlns:a="http://schemas.openxmlformats.org/drawingml/2006/main">
              <a:graphicData uri="http://schemas.openxmlformats.org/drawingml/2006/picture">
                <pic:pic xmlns:pic="http://schemas.openxmlformats.org/drawingml/2006/picture">
                  <pic:nvPicPr>
                    <pic:cNvPr id="41050" name="Picture 41050"/>
                    <pic:cNvPicPr/>
                  </pic:nvPicPr>
                  <pic:blipFill>
                    <a:blip r:embed="rId20"/>
                    <a:stretch>
                      <a:fillRect/>
                    </a:stretch>
                  </pic:blipFill>
                  <pic:spPr>
                    <a:xfrm>
                      <a:off x="0" y="0"/>
                      <a:ext cx="3587496" cy="97564"/>
                    </a:xfrm>
                    <a:prstGeom prst="rect">
                      <a:avLst/>
                    </a:prstGeom>
                  </pic:spPr>
                </pic:pic>
              </a:graphicData>
            </a:graphic>
          </wp:inline>
        </w:drawing>
      </w:r>
    </w:p>
    <w:p w14:paraId="03EFDFAF" w14:textId="77777777" w:rsidR="006D099E" w:rsidRDefault="00000000">
      <w:pPr>
        <w:numPr>
          <w:ilvl w:val="0"/>
          <w:numId w:val="1"/>
        </w:numPr>
        <w:ind w:right="14" w:hanging="283"/>
      </w:pPr>
      <w:r>
        <w:t>Ambities en ontwikkeling van onze school in deze ondersteuningsplanperiode</w:t>
      </w:r>
      <w:r>
        <w:rPr>
          <w:noProof/>
        </w:rPr>
        <w:drawing>
          <wp:inline distT="0" distB="0" distL="0" distR="0" wp14:anchorId="5B911914" wp14:editId="687BF033">
            <wp:extent cx="435863" cy="21342"/>
            <wp:effectExtent l="0" t="0" r="0" b="0"/>
            <wp:docPr id="41052" name="Picture 41052"/>
            <wp:cNvGraphicFramePr/>
            <a:graphic xmlns:a="http://schemas.openxmlformats.org/drawingml/2006/main">
              <a:graphicData uri="http://schemas.openxmlformats.org/drawingml/2006/picture">
                <pic:pic xmlns:pic="http://schemas.openxmlformats.org/drawingml/2006/picture">
                  <pic:nvPicPr>
                    <pic:cNvPr id="41052" name="Picture 41052"/>
                    <pic:cNvPicPr/>
                  </pic:nvPicPr>
                  <pic:blipFill>
                    <a:blip r:embed="rId21"/>
                    <a:stretch>
                      <a:fillRect/>
                    </a:stretch>
                  </pic:blipFill>
                  <pic:spPr>
                    <a:xfrm>
                      <a:off x="0" y="0"/>
                      <a:ext cx="435863" cy="21342"/>
                    </a:xfrm>
                    <a:prstGeom prst="rect">
                      <a:avLst/>
                    </a:prstGeom>
                  </pic:spPr>
                </pic:pic>
              </a:graphicData>
            </a:graphic>
          </wp:inline>
        </w:drawing>
      </w:r>
    </w:p>
    <w:p w14:paraId="2464E94F" w14:textId="07D4C7A9" w:rsidR="006D099E" w:rsidRDefault="00000000">
      <w:pPr>
        <w:numPr>
          <w:ilvl w:val="0"/>
          <w:numId w:val="1"/>
        </w:numPr>
        <w:ind w:right="14" w:hanging="283"/>
      </w:pPr>
      <w:r>
        <w:t xml:space="preserve">Ondertekening </w:t>
      </w:r>
      <w:proofErr w:type="spellStart"/>
      <w:r>
        <w:t>schoolondersteuningsprofiel</w:t>
      </w:r>
      <w:proofErr w:type="spellEnd"/>
      <w:r>
        <w:t xml:space="preserve"> </w:t>
      </w:r>
      <w:r w:rsidR="003B379F">
        <w:t>2023</w:t>
      </w:r>
      <w:r>
        <w:t>-</w:t>
      </w:r>
      <w:r w:rsidR="003B379F">
        <w:t>2024</w:t>
      </w:r>
      <w:r>
        <w:rPr>
          <w:noProof/>
        </w:rPr>
        <w:drawing>
          <wp:inline distT="0" distB="0" distL="0" distR="0" wp14:anchorId="75BACFDB" wp14:editId="1AC50404">
            <wp:extent cx="1987296" cy="97564"/>
            <wp:effectExtent l="0" t="0" r="0" b="0"/>
            <wp:docPr id="41054" name="Picture 41054"/>
            <wp:cNvGraphicFramePr/>
            <a:graphic xmlns:a="http://schemas.openxmlformats.org/drawingml/2006/main">
              <a:graphicData uri="http://schemas.openxmlformats.org/drawingml/2006/picture">
                <pic:pic xmlns:pic="http://schemas.openxmlformats.org/drawingml/2006/picture">
                  <pic:nvPicPr>
                    <pic:cNvPr id="41054" name="Picture 41054"/>
                    <pic:cNvPicPr/>
                  </pic:nvPicPr>
                  <pic:blipFill>
                    <a:blip r:embed="rId22"/>
                    <a:stretch>
                      <a:fillRect/>
                    </a:stretch>
                  </pic:blipFill>
                  <pic:spPr>
                    <a:xfrm>
                      <a:off x="0" y="0"/>
                      <a:ext cx="1987296" cy="97564"/>
                    </a:xfrm>
                    <a:prstGeom prst="rect">
                      <a:avLst/>
                    </a:prstGeom>
                  </pic:spPr>
                </pic:pic>
              </a:graphicData>
            </a:graphic>
          </wp:inline>
        </w:drawing>
      </w:r>
      <w:r>
        <w:br w:type="page"/>
      </w:r>
    </w:p>
    <w:p w14:paraId="4E574009" w14:textId="77777777" w:rsidR="006D099E" w:rsidRDefault="00000000">
      <w:pPr>
        <w:spacing w:after="0" w:line="259" w:lineRule="auto"/>
        <w:ind w:left="57" w:hanging="5"/>
        <w:jc w:val="left"/>
      </w:pPr>
      <w:r>
        <w:rPr>
          <w:sz w:val="30"/>
        </w:rPr>
        <w:lastRenderedPageBreak/>
        <w:t xml:space="preserve">1. Wat is het </w:t>
      </w:r>
      <w:proofErr w:type="spellStart"/>
      <w:r>
        <w:rPr>
          <w:sz w:val="30"/>
        </w:rPr>
        <w:t>schoolondersteuningsprofiel</w:t>
      </w:r>
      <w:proofErr w:type="spellEnd"/>
      <w:r>
        <w:rPr>
          <w:sz w:val="30"/>
        </w:rPr>
        <w:t xml:space="preserve"> en waar dient het voor?</w:t>
      </w:r>
    </w:p>
    <w:p w14:paraId="044065ED" w14:textId="77777777" w:rsidR="006D099E" w:rsidRDefault="00000000">
      <w:pPr>
        <w:ind w:left="38" w:right="14"/>
      </w:pPr>
      <w:r>
        <w:t xml:space="preserve">Het </w:t>
      </w:r>
      <w:proofErr w:type="spellStart"/>
      <w:r>
        <w:t>schoolondersteuningsprofiel</w:t>
      </w:r>
      <w:proofErr w:type="spellEnd"/>
      <w:r>
        <w:t xml:space="preserve"> beschrijft welke ondersteuning wij kinderen kunnen bieden die op onze school worden toegelaten. We geven ook aan wat onze grenzen zijn. Wij geven aan voor welke kinderen wij wel en niet een passende plek op onze school kunnen bieden.</w:t>
      </w:r>
    </w:p>
    <w:p w14:paraId="3592E19B" w14:textId="77777777" w:rsidR="006D099E" w:rsidRDefault="00000000">
      <w:pPr>
        <w:spacing w:after="342"/>
        <w:ind w:left="38" w:right="14"/>
      </w:pPr>
      <w:r>
        <w:t xml:space="preserve">Dit </w:t>
      </w:r>
      <w:proofErr w:type="spellStart"/>
      <w:r>
        <w:t>schoolondersteuningsprofiel</w:t>
      </w:r>
      <w:proofErr w:type="spellEnd"/>
      <w:r>
        <w:t xml:space="preserve"> is opgesteld door het team van de school. Ook de medezeggenschapsraad (personeel en ouders) is hierin gekend.</w:t>
      </w:r>
    </w:p>
    <w:p w14:paraId="5EE5CD1A" w14:textId="77777777" w:rsidR="006D099E" w:rsidRDefault="00000000">
      <w:pPr>
        <w:pStyle w:val="Kop1"/>
        <w:ind w:left="326" w:hanging="274"/>
      </w:pPr>
      <w:r>
        <w:t>Algemeen</w:t>
      </w:r>
    </w:p>
    <w:p w14:paraId="30FA3776" w14:textId="77777777" w:rsidR="006D099E" w:rsidRDefault="00000000">
      <w:pPr>
        <w:spacing w:after="22" w:line="231" w:lineRule="auto"/>
        <w:ind w:left="58" w:right="91" w:firstLine="5"/>
        <w:jc w:val="left"/>
      </w:pPr>
      <w:r>
        <w:t>Op SBO De Horizon bieden wij optimaal onderwijs en zorg aan kwetsbare kinderen met ontwikkelingsproblemen. Wij zien het als onze opdracht om kinderen, die op welke manier dan ook in hun ontwikkeling bedreigd worden, een zodanige ondersteuning en begeleiding te bieden dat ze zich op cognitief-, sociaal-emotioneel- en motorisch gebied zo optimaal mogelijk kunnen ontwikkelen.</w:t>
      </w:r>
    </w:p>
    <w:p w14:paraId="0A2E7B9E" w14:textId="77777777" w:rsidR="006D099E" w:rsidRDefault="00000000">
      <w:pPr>
        <w:spacing w:after="0"/>
        <w:ind w:left="38" w:right="254"/>
      </w:pPr>
      <w:r>
        <w:t>Wij doen dit door een rustige leeromgeving te creëren, met duidelijke afspraken in een positief en veilig klimaat. Structuur, rust en regelmaat zijn centrale begrippen in onze school. We gaan uit van veiligheid, geborgenheid en ontwikkeling en zijn doelgericht.</w:t>
      </w:r>
    </w:p>
    <w:p w14:paraId="34491665" w14:textId="77777777" w:rsidR="006D099E" w:rsidRDefault="00000000">
      <w:pPr>
        <w:spacing w:after="327"/>
        <w:ind w:left="38" w:right="14"/>
      </w:pPr>
      <w:r>
        <w:rPr>
          <w:noProof/>
        </w:rPr>
        <mc:AlternateContent>
          <mc:Choice Requires="wpg">
            <w:drawing>
              <wp:anchor distT="0" distB="0" distL="114300" distR="114300" simplePos="0" relativeHeight="251662336" behindDoc="0" locked="0" layoutInCell="1" allowOverlap="1" wp14:anchorId="1337BFE2" wp14:editId="5CC8FDF1">
                <wp:simplePos x="0" y="0"/>
                <wp:positionH relativeFrom="page">
                  <wp:posOffset>847344</wp:posOffset>
                </wp:positionH>
                <wp:positionV relativeFrom="page">
                  <wp:posOffset>9878337</wp:posOffset>
                </wp:positionV>
                <wp:extent cx="5833872" cy="12195"/>
                <wp:effectExtent l="0" t="0" r="0" b="0"/>
                <wp:wrapTopAndBottom/>
                <wp:docPr id="41057" name="Group 41057"/>
                <wp:cNvGraphicFramePr/>
                <a:graphic xmlns:a="http://schemas.openxmlformats.org/drawingml/2006/main">
                  <a:graphicData uri="http://schemas.microsoft.com/office/word/2010/wordprocessingGroup">
                    <wpg:wgp>
                      <wpg:cNvGrpSpPr/>
                      <wpg:grpSpPr>
                        <a:xfrm>
                          <a:off x="0" y="0"/>
                          <a:ext cx="5833872" cy="12195"/>
                          <a:chOff x="0" y="0"/>
                          <a:chExt cx="5833872" cy="12195"/>
                        </a:xfrm>
                      </wpg:grpSpPr>
                      <wps:wsp>
                        <wps:cNvPr id="41056" name="Shape 41056"/>
                        <wps:cNvSpPr/>
                        <wps:spPr>
                          <a:xfrm>
                            <a:off x="0" y="0"/>
                            <a:ext cx="5833872" cy="12195"/>
                          </a:xfrm>
                          <a:custGeom>
                            <a:avLst/>
                            <a:gdLst/>
                            <a:ahLst/>
                            <a:cxnLst/>
                            <a:rect l="0" t="0" r="0" b="0"/>
                            <a:pathLst>
                              <a:path w="5833872" h="12195">
                                <a:moveTo>
                                  <a:pt x="0" y="6097"/>
                                </a:moveTo>
                                <a:lnTo>
                                  <a:pt x="583387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1057" style="width:459.36pt;height:0.960266pt;position:absolute;mso-position-horizontal-relative:page;mso-position-horizontal:absolute;margin-left:66.72pt;mso-position-vertical-relative:page;margin-top:777.822pt;" coordsize="58338,121">
                <v:shape id="Shape 41056" style="position:absolute;width:58338;height:121;left:0;top:0;" coordsize="5833872,12195" path="m0,6097l5833872,6097">
                  <v:stroke weight="0.960266pt" endcap="flat" joinstyle="miter" miterlimit="1" on="true" color="#000000"/>
                  <v:fill on="false" color="#000000"/>
                </v:shape>
                <w10:wrap type="topAndBottom"/>
              </v:group>
            </w:pict>
          </mc:Fallback>
        </mc:AlternateContent>
      </w:r>
      <w:r>
        <w:rPr>
          <w:noProof/>
        </w:rPr>
        <w:drawing>
          <wp:anchor distT="0" distB="0" distL="114300" distR="114300" simplePos="0" relativeHeight="251663360" behindDoc="0" locked="0" layoutInCell="1" allowOverlap="0" wp14:anchorId="25C2F346" wp14:editId="42FB8D69">
            <wp:simplePos x="0" y="0"/>
            <wp:positionH relativeFrom="page">
              <wp:posOffset>4696969</wp:posOffset>
            </wp:positionH>
            <wp:positionV relativeFrom="page">
              <wp:posOffset>10079563</wp:posOffset>
            </wp:positionV>
            <wp:extent cx="1216152" cy="42684"/>
            <wp:effectExtent l="0" t="0" r="0" b="0"/>
            <wp:wrapTopAndBottom/>
            <wp:docPr id="6846" name="Picture 6846"/>
            <wp:cNvGraphicFramePr/>
            <a:graphic xmlns:a="http://schemas.openxmlformats.org/drawingml/2006/main">
              <a:graphicData uri="http://schemas.openxmlformats.org/drawingml/2006/picture">
                <pic:pic xmlns:pic="http://schemas.openxmlformats.org/drawingml/2006/picture">
                  <pic:nvPicPr>
                    <pic:cNvPr id="6846" name="Picture 6846"/>
                    <pic:cNvPicPr/>
                  </pic:nvPicPr>
                  <pic:blipFill>
                    <a:blip r:embed="rId23"/>
                    <a:stretch>
                      <a:fillRect/>
                    </a:stretch>
                  </pic:blipFill>
                  <pic:spPr>
                    <a:xfrm>
                      <a:off x="0" y="0"/>
                      <a:ext cx="1216152" cy="42684"/>
                    </a:xfrm>
                    <a:prstGeom prst="rect">
                      <a:avLst/>
                    </a:prstGeom>
                  </pic:spPr>
                </pic:pic>
              </a:graphicData>
            </a:graphic>
          </wp:anchor>
        </w:drawing>
      </w:r>
      <w:r>
        <w:t>De kinderen op De Horizon hebben, vergeleken met hun leeftijdsgenootjes in het reguliere basisonderwijs, in meerdere mate te kampen met leer- en/of ontwikkelingsproblemen. Dat vraagt van de medewerkers een speciale pedagogische aanpak. Vanuit dit gegeven besteedt de school extra veel zorg en aandacht aan het creëren van een positieve sfeer. Constant staat een vriendelijk en veilig klimaat centraal. Een overzichtelijke structuur is daarbij een voorwaarde. Alleen als kinderen zich geaccepteerd en veilig voelen en weten wat er van hen verwacht wordt, kunnen zij zich optimaal ontwikkelen. Samenwerken met ouders en gezamenlijke verantwoordelijkheid zien wij als een essentiële voorwaarde om tot deze ontwikkeling te kunnen komen.</w:t>
      </w:r>
    </w:p>
    <w:p w14:paraId="72ECEACB" w14:textId="77777777" w:rsidR="006D099E" w:rsidRDefault="00000000">
      <w:pPr>
        <w:pStyle w:val="Kop1"/>
        <w:ind w:left="335" w:hanging="283"/>
      </w:pPr>
      <w:r>
        <w:t>Onze doelgroep, kenmerken van onze leerlingen</w:t>
      </w:r>
    </w:p>
    <w:p w14:paraId="05F8603E" w14:textId="77777777" w:rsidR="006D099E" w:rsidRDefault="00000000">
      <w:pPr>
        <w:spacing w:after="0"/>
        <w:ind w:left="38" w:right="14"/>
      </w:pPr>
      <w:r>
        <w:t>Wanneer een reguliere basisschool een kind met leerproblemen niet meer kan helpen, kan er in een overleg besloten worden dat een kind beter af is op het Speciaal Basis Onderwijs. Scholen in het SBO hebben dezelfde kerndoelen als reguliere basisscholen, maar de leerlingen in het SBO krijgen meer tijd om die te halen. De groepen in het SBO zijn kleiner en er zijn meer deskundigen om te helpen met leren. Leerlingen kunnen tot hun veertiende jaar op een SBO- school terecht.</w:t>
      </w:r>
    </w:p>
    <w:p w14:paraId="2490CC9E" w14:textId="77777777" w:rsidR="006D099E" w:rsidRDefault="00000000">
      <w:pPr>
        <w:spacing w:after="0"/>
        <w:ind w:left="38" w:right="14"/>
      </w:pPr>
      <w:r>
        <w:t xml:space="preserve">Onze school biedt in principe ondersteuning aan de kinderen van het samenwerkingsverband </w:t>
      </w:r>
      <w:r>
        <w:rPr>
          <w:rFonts w:ascii="Calibri" w:eastAsia="Calibri" w:hAnsi="Calibri" w:cs="Calibri"/>
        </w:rPr>
        <w:t>Zoetermeer.</w:t>
      </w:r>
    </w:p>
    <w:p w14:paraId="620695AC" w14:textId="77777777" w:rsidR="006D099E" w:rsidRDefault="00000000">
      <w:pPr>
        <w:ind w:left="38" w:right="14"/>
      </w:pPr>
      <w:r>
        <w:t>Alleen kinderen met een Toelaatbaarheidsverklaring (TLV) SBO kunnen zich inschrijven op onze school.</w:t>
      </w:r>
    </w:p>
    <w:p w14:paraId="31A8E43E" w14:textId="77777777" w:rsidR="006D099E" w:rsidRDefault="006D099E">
      <w:pPr>
        <w:sectPr w:rsidR="006D099E">
          <w:footerReference w:type="even" r:id="rId24"/>
          <w:footerReference w:type="default" r:id="rId25"/>
          <w:footerReference w:type="first" r:id="rId26"/>
          <w:pgSz w:w="11904" w:h="16829"/>
          <w:pgMar w:top="1508" w:right="1440" w:bottom="1807" w:left="1363" w:header="708" w:footer="708" w:gutter="0"/>
          <w:cols w:space="708"/>
          <w:titlePg/>
        </w:sectPr>
      </w:pPr>
    </w:p>
    <w:p w14:paraId="3748E28F" w14:textId="77777777" w:rsidR="006D099E" w:rsidRDefault="00000000">
      <w:pPr>
        <w:pStyle w:val="Kop1"/>
        <w:ind w:left="345" w:hanging="293"/>
      </w:pPr>
      <w:r>
        <w:lastRenderedPageBreak/>
        <w:t>Basisondersteuning en extra ondersteuning</w:t>
      </w:r>
    </w:p>
    <w:tbl>
      <w:tblPr>
        <w:tblStyle w:val="TableGrid"/>
        <w:tblpPr w:vertAnchor="text" w:tblpX="82" w:tblpY="890"/>
        <w:tblOverlap w:val="never"/>
        <w:tblW w:w="9014" w:type="dxa"/>
        <w:tblInd w:w="0" w:type="dxa"/>
        <w:tblCellMar>
          <w:top w:w="0" w:type="dxa"/>
          <w:left w:w="29" w:type="dxa"/>
          <w:bottom w:w="0" w:type="dxa"/>
          <w:right w:w="0" w:type="dxa"/>
        </w:tblCellMar>
        <w:tblLook w:val="04A0" w:firstRow="1" w:lastRow="0" w:firstColumn="1" w:lastColumn="0" w:noHBand="0" w:noVBand="1"/>
      </w:tblPr>
      <w:tblGrid>
        <w:gridCol w:w="3048"/>
        <w:gridCol w:w="2986"/>
        <w:gridCol w:w="2980"/>
      </w:tblGrid>
      <w:tr w:rsidR="006D099E" w14:paraId="55EA68D0" w14:textId="77777777">
        <w:trPr>
          <w:trHeight w:val="484"/>
        </w:trPr>
        <w:tc>
          <w:tcPr>
            <w:tcW w:w="2995" w:type="dxa"/>
            <w:tcBorders>
              <w:top w:val="single" w:sz="2" w:space="0" w:color="000000"/>
              <w:left w:val="single" w:sz="2" w:space="0" w:color="000000"/>
              <w:bottom w:val="single" w:sz="2" w:space="0" w:color="000000"/>
              <w:right w:val="single" w:sz="2" w:space="0" w:color="000000"/>
            </w:tcBorders>
            <w:vAlign w:val="center"/>
          </w:tcPr>
          <w:p w14:paraId="02285F18" w14:textId="77777777" w:rsidR="006D099E" w:rsidRDefault="00000000">
            <w:pPr>
              <w:spacing w:after="0" w:line="259" w:lineRule="auto"/>
              <w:ind w:left="82" w:firstLine="0"/>
              <w:jc w:val="left"/>
            </w:pPr>
            <w:r>
              <w:t>Leerroute 1 plus</w:t>
            </w:r>
          </w:p>
        </w:tc>
        <w:tc>
          <w:tcPr>
            <w:tcW w:w="3014" w:type="dxa"/>
            <w:tcBorders>
              <w:top w:val="single" w:sz="2" w:space="0" w:color="000000"/>
              <w:left w:val="single" w:sz="2" w:space="0" w:color="000000"/>
              <w:bottom w:val="single" w:sz="2" w:space="0" w:color="000000"/>
              <w:right w:val="single" w:sz="2" w:space="0" w:color="000000"/>
            </w:tcBorders>
          </w:tcPr>
          <w:p w14:paraId="61D4D8B5" w14:textId="77777777" w:rsidR="006D099E" w:rsidRDefault="00000000">
            <w:pPr>
              <w:spacing w:after="0" w:line="259" w:lineRule="auto"/>
              <w:ind w:left="658" w:firstLine="0"/>
              <w:jc w:val="left"/>
            </w:pPr>
            <w:r>
              <w:t>VSO</w:t>
            </w:r>
          </w:p>
          <w:p w14:paraId="3D8A926A" w14:textId="77777777" w:rsidR="006D099E" w:rsidRDefault="00000000">
            <w:pPr>
              <w:spacing w:after="0" w:line="259" w:lineRule="auto"/>
              <w:ind w:left="86" w:firstLine="0"/>
              <w:jc w:val="left"/>
            </w:pPr>
            <w:r>
              <w:t>VMBO-T/ HAVO</w:t>
            </w:r>
          </w:p>
        </w:tc>
        <w:tc>
          <w:tcPr>
            <w:tcW w:w="3004" w:type="dxa"/>
            <w:tcBorders>
              <w:top w:val="single" w:sz="2" w:space="0" w:color="000000"/>
              <w:left w:val="single" w:sz="2" w:space="0" w:color="000000"/>
              <w:bottom w:val="single" w:sz="2" w:space="0" w:color="000000"/>
              <w:right w:val="single" w:sz="2" w:space="0" w:color="000000"/>
            </w:tcBorders>
          </w:tcPr>
          <w:p w14:paraId="081FC441" w14:textId="77777777" w:rsidR="006D099E" w:rsidRDefault="00000000">
            <w:pPr>
              <w:spacing w:after="0" w:line="259" w:lineRule="auto"/>
              <w:ind w:left="91" w:firstLine="0"/>
              <w:jc w:val="left"/>
            </w:pPr>
            <w:r>
              <w:t>Vervolg</w:t>
            </w:r>
          </w:p>
          <w:p w14:paraId="45B899A0" w14:textId="77777777" w:rsidR="006D099E" w:rsidRDefault="00000000">
            <w:pPr>
              <w:spacing w:after="0" w:line="259" w:lineRule="auto"/>
              <w:ind w:left="101" w:firstLine="0"/>
              <w:jc w:val="left"/>
            </w:pPr>
            <w:r>
              <w:t xml:space="preserve">MBO </w:t>
            </w:r>
            <w:proofErr w:type="spellStart"/>
            <w:r>
              <w:t>niv</w:t>
            </w:r>
            <w:proofErr w:type="spellEnd"/>
            <w:r>
              <w:t>. 3 en 4</w:t>
            </w:r>
          </w:p>
        </w:tc>
      </w:tr>
      <w:tr w:rsidR="006D099E" w14:paraId="30EFA8D3" w14:textId="77777777">
        <w:trPr>
          <w:trHeight w:val="409"/>
        </w:trPr>
        <w:tc>
          <w:tcPr>
            <w:tcW w:w="2995" w:type="dxa"/>
            <w:tcBorders>
              <w:top w:val="single" w:sz="2" w:space="0" w:color="000000"/>
              <w:left w:val="single" w:sz="2" w:space="0" w:color="000000"/>
              <w:bottom w:val="single" w:sz="2" w:space="0" w:color="000000"/>
              <w:right w:val="single" w:sz="2" w:space="0" w:color="000000"/>
            </w:tcBorders>
          </w:tcPr>
          <w:p w14:paraId="1CC3DDAA" w14:textId="77777777" w:rsidR="006D099E" w:rsidRDefault="00000000">
            <w:pPr>
              <w:spacing w:after="0" w:line="259" w:lineRule="auto"/>
              <w:ind w:left="77" w:right="-53" w:firstLine="0"/>
              <w:jc w:val="left"/>
            </w:pPr>
            <w:r>
              <w:t xml:space="preserve">Leerroute 2 </w:t>
            </w:r>
            <w:r>
              <w:rPr>
                <w:noProof/>
              </w:rPr>
              <w:drawing>
                <wp:inline distT="0" distB="0" distL="0" distR="0" wp14:anchorId="476CCBD6" wp14:editId="33D4B0A7">
                  <wp:extent cx="1155192" cy="121955"/>
                  <wp:effectExtent l="0" t="0" r="0" b="0"/>
                  <wp:docPr id="18255" name="Picture 18255"/>
                  <wp:cNvGraphicFramePr/>
                  <a:graphic xmlns:a="http://schemas.openxmlformats.org/drawingml/2006/main">
                    <a:graphicData uri="http://schemas.openxmlformats.org/drawingml/2006/picture">
                      <pic:pic xmlns:pic="http://schemas.openxmlformats.org/drawingml/2006/picture">
                        <pic:nvPicPr>
                          <pic:cNvPr id="18255" name="Picture 18255"/>
                          <pic:cNvPicPr/>
                        </pic:nvPicPr>
                        <pic:blipFill>
                          <a:blip r:embed="rId27"/>
                          <a:stretch>
                            <a:fillRect/>
                          </a:stretch>
                        </pic:blipFill>
                        <pic:spPr>
                          <a:xfrm>
                            <a:off x="0" y="0"/>
                            <a:ext cx="1155192" cy="121955"/>
                          </a:xfrm>
                          <a:prstGeom prst="rect">
                            <a:avLst/>
                          </a:prstGeom>
                        </pic:spPr>
                      </pic:pic>
                    </a:graphicData>
                  </a:graphic>
                </wp:inline>
              </w:drawing>
            </w:r>
            <w:proofErr w:type="spellStart"/>
            <w:r>
              <w:t>aslS</w:t>
            </w:r>
            <w:proofErr w:type="spellEnd"/>
          </w:p>
          <w:p w14:paraId="211B7E07" w14:textId="77777777" w:rsidR="006D099E" w:rsidRDefault="00000000">
            <w:pPr>
              <w:spacing w:after="0" w:line="259" w:lineRule="auto"/>
              <w:ind w:right="-53" w:firstLine="0"/>
              <w:jc w:val="left"/>
            </w:pPr>
            <w:r>
              <w:rPr>
                <w:noProof/>
              </w:rPr>
              <w:drawing>
                <wp:inline distT="0" distB="0" distL="0" distR="0" wp14:anchorId="0189BD54" wp14:editId="1C30FE02">
                  <wp:extent cx="1917192" cy="143297"/>
                  <wp:effectExtent l="0" t="0" r="0" b="0"/>
                  <wp:docPr id="18299" name="Picture 18299"/>
                  <wp:cNvGraphicFramePr/>
                  <a:graphic xmlns:a="http://schemas.openxmlformats.org/drawingml/2006/main">
                    <a:graphicData uri="http://schemas.openxmlformats.org/drawingml/2006/picture">
                      <pic:pic xmlns:pic="http://schemas.openxmlformats.org/drawingml/2006/picture">
                        <pic:nvPicPr>
                          <pic:cNvPr id="18299" name="Picture 18299"/>
                          <pic:cNvPicPr/>
                        </pic:nvPicPr>
                        <pic:blipFill>
                          <a:blip r:embed="rId28"/>
                          <a:stretch>
                            <a:fillRect/>
                          </a:stretch>
                        </pic:blipFill>
                        <pic:spPr>
                          <a:xfrm>
                            <a:off x="0" y="0"/>
                            <a:ext cx="1917192" cy="143297"/>
                          </a:xfrm>
                          <a:prstGeom prst="rect">
                            <a:avLst/>
                          </a:prstGeom>
                        </pic:spPr>
                      </pic:pic>
                    </a:graphicData>
                  </a:graphic>
                </wp:inline>
              </w:drawing>
            </w:r>
          </w:p>
        </w:tc>
        <w:tc>
          <w:tcPr>
            <w:tcW w:w="3014" w:type="dxa"/>
            <w:tcBorders>
              <w:top w:val="single" w:sz="2" w:space="0" w:color="000000"/>
              <w:left w:val="single" w:sz="2" w:space="0" w:color="000000"/>
              <w:bottom w:val="single" w:sz="2" w:space="0" w:color="000000"/>
              <w:right w:val="single" w:sz="2" w:space="0" w:color="000000"/>
            </w:tcBorders>
            <w:vAlign w:val="bottom"/>
          </w:tcPr>
          <w:p w14:paraId="36BEA005" w14:textId="77777777" w:rsidR="006D099E" w:rsidRDefault="00000000">
            <w:pPr>
              <w:spacing w:after="0" w:line="259" w:lineRule="auto"/>
              <w:ind w:left="86" w:firstLine="0"/>
              <w:jc w:val="left"/>
            </w:pPr>
            <w:r>
              <w:t>VMBO-BK</w:t>
            </w:r>
          </w:p>
          <w:p w14:paraId="4A0DB29D" w14:textId="77777777" w:rsidR="006D099E" w:rsidRDefault="00000000">
            <w:pPr>
              <w:spacing w:after="0" w:line="259" w:lineRule="auto"/>
              <w:ind w:left="86" w:firstLine="0"/>
              <w:jc w:val="left"/>
            </w:pPr>
            <w:r>
              <w:t>VMBO-BB</w:t>
            </w:r>
          </w:p>
        </w:tc>
        <w:tc>
          <w:tcPr>
            <w:tcW w:w="3004" w:type="dxa"/>
            <w:tcBorders>
              <w:top w:val="single" w:sz="2" w:space="0" w:color="000000"/>
              <w:left w:val="single" w:sz="2" w:space="0" w:color="000000"/>
              <w:bottom w:val="single" w:sz="2" w:space="0" w:color="000000"/>
              <w:right w:val="single" w:sz="2" w:space="0" w:color="000000"/>
            </w:tcBorders>
            <w:vAlign w:val="bottom"/>
          </w:tcPr>
          <w:p w14:paraId="0A89FFDD" w14:textId="77777777" w:rsidR="006D099E" w:rsidRDefault="00000000">
            <w:pPr>
              <w:spacing w:after="0" w:line="259" w:lineRule="auto"/>
              <w:ind w:left="96" w:firstLine="0"/>
              <w:jc w:val="left"/>
            </w:pPr>
            <w:r>
              <w:rPr>
                <w:sz w:val="24"/>
              </w:rPr>
              <w:t xml:space="preserve">MBO </w:t>
            </w:r>
            <w:proofErr w:type="spellStart"/>
            <w:r>
              <w:rPr>
                <w:sz w:val="24"/>
              </w:rPr>
              <w:t>niv</w:t>
            </w:r>
            <w:proofErr w:type="spellEnd"/>
            <w:r>
              <w:rPr>
                <w:sz w:val="24"/>
              </w:rPr>
              <w:t>. 2, 3 en 4</w:t>
            </w:r>
          </w:p>
          <w:p w14:paraId="6B29780E" w14:textId="77777777" w:rsidR="006D099E" w:rsidRDefault="00000000">
            <w:pPr>
              <w:spacing w:after="0" w:line="259" w:lineRule="auto"/>
              <w:ind w:left="96" w:firstLine="0"/>
              <w:jc w:val="left"/>
            </w:pPr>
            <w:r>
              <w:rPr>
                <w:sz w:val="24"/>
              </w:rPr>
              <w:t xml:space="preserve">MBO </w:t>
            </w:r>
            <w:proofErr w:type="spellStart"/>
            <w:r>
              <w:rPr>
                <w:sz w:val="24"/>
              </w:rPr>
              <w:t>niv</w:t>
            </w:r>
            <w:proofErr w:type="spellEnd"/>
            <w:r>
              <w:rPr>
                <w:sz w:val="24"/>
              </w:rPr>
              <w:t>. en 2</w:t>
            </w:r>
          </w:p>
        </w:tc>
      </w:tr>
      <w:tr w:rsidR="006D099E" w14:paraId="706C689A" w14:textId="77777777">
        <w:trPr>
          <w:trHeight w:val="419"/>
        </w:trPr>
        <w:tc>
          <w:tcPr>
            <w:tcW w:w="2995" w:type="dxa"/>
            <w:tcBorders>
              <w:top w:val="single" w:sz="2" w:space="0" w:color="000000"/>
              <w:left w:val="single" w:sz="2" w:space="0" w:color="000000"/>
              <w:bottom w:val="single" w:sz="2" w:space="0" w:color="000000"/>
              <w:right w:val="single" w:sz="2" w:space="0" w:color="000000"/>
            </w:tcBorders>
            <w:vAlign w:val="bottom"/>
          </w:tcPr>
          <w:p w14:paraId="752C6451" w14:textId="77777777" w:rsidR="006D099E" w:rsidRDefault="00000000">
            <w:pPr>
              <w:spacing w:after="0" w:line="259" w:lineRule="auto"/>
              <w:ind w:left="77" w:firstLine="0"/>
              <w:jc w:val="left"/>
            </w:pPr>
            <w:r>
              <w:t>Leerroute 3 intensief</w:t>
            </w:r>
          </w:p>
        </w:tc>
        <w:tc>
          <w:tcPr>
            <w:tcW w:w="3014" w:type="dxa"/>
            <w:tcBorders>
              <w:top w:val="single" w:sz="2" w:space="0" w:color="000000"/>
              <w:left w:val="single" w:sz="2" w:space="0" w:color="000000"/>
              <w:bottom w:val="single" w:sz="2" w:space="0" w:color="000000"/>
              <w:right w:val="single" w:sz="2" w:space="0" w:color="000000"/>
            </w:tcBorders>
            <w:vAlign w:val="bottom"/>
          </w:tcPr>
          <w:p w14:paraId="43116412" w14:textId="77777777" w:rsidR="006D099E" w:rsidRDefault="00000000">
            <w:pPr>
              <w:spacing w:after="0" w:line="259" w:lineRule="auto"/>
              <w:ind w:left="96" w:firstLine="0"/>
              <w:jc w:val="left"/>
            </w:pPr>
            <w:r>
              <w:t>PRO 0f VSO</w:t>
            </w:r>
          </w:p>
        </w:tc>
        <w:tc>
          <w:tcPr>
            <w:tcW w:w="3004" w:type="dxa"/>
            <w:tcBorders>
              <w:top w:val="single" w:sz="2" w:space="0" w:color="000000"/>
              <w:left w:val="single" w:sz="2" w:space="0" w:color="000000"/>
              <w:bottom w:val="single" w:sz="2" w:space="0" w:color="000000"/>
              <w:right w:val="single" w:sz="2" w:space="0" w:color="000000"/>
            </w:tcBorders>
          </w:tcPr>
          <w:p w14:paraId="0D38EF11" w14:textId="77777777" w:rsidR="006D099E" w:rsidRDefault="00000000">
            <w:pPr>
              <w:spacing w:after="0" w:line="259" w:lineRule="auto"/>
              <w:ind w:left="970" w:firstLine="0"/>
              <w:jc w:val="left"/>
            </w:pPr>
            <w:r>
              <w:rPr>
                <w:sz w:val="26"/>
              </w:rPr>
              <w:t xml:space="preserve">1 </w:t>
            </w:r>
          </w:p>
          <w:p w14:paraId="5C382190" w14:textId="77777777" w:rsidR="006D099E" w:rsidRDefault="00000000">
            <w:pPr>
              <w:spacing w:after="0" w:line="259" w:lineRule="auto"/>
              <w:ind w:left="86" w:firstLine="0"/>
              <w:jc w:val="left"/>
            </w:pPr>
            <w:r>
              <w:t xml:space="preserve">Arbeidsmarkt of MBO </w:t>
            </w:r>
            <w:proofErr w:type="spellStart"/>
            <w:r>
              <w:t>niv</w:t>
            </w:r>
            <w:proofErr w:type="spellEnd"/>
            <w:r>
              <w:t>. 1</w:t>
            </w:r>
          </w:p>
        </w:tc>
      </w:tr>
    </w:tbl>
    <w:p w14:paraId="09F5CD3E" w14:textId="77777777" w:rsidR="006D099E" w:rsidRDefault="00000000">
      <w:pPr>
        <w:spacing w:after="381"/>
        <w:ind w:left="38" w:right="14"/>
      </w:pPr>
      <w:r>
        <w:rPr>
          <w:noProof/>
        </w:rPr>
        <w:drawing>
          <wp:anchor distT="0" distB="0" distL="114300" distR="114300" simplePos="0" relativeHeight="251664384" behindDoc="0" locked="0" layoutInCell="1" allowOverlap="0" wp14:anchorId="1E8D58F0" wp14:editId="2F99B5BC">
            <wp:simplePos x="0" y="0"/>
            <wp:positionH relativeFrom="column">
              <wp:posOffset>57912</wp:posOffset>
            </wp:positionH>
            <wp:positionV relativeFrom="paragraph">
              <wp:posOffset>497853</wp:posOffset>
            </wp:positionV>
            <wp:extent cx="5715000" cy="131101"/>
            <wp:effectExtent l="0" t="0" r="0" b="0"/>
            <wp:wrapSquare wrapText="bothSides"/>
            <wp:docPr id="41058" name="Picture 41058"/>
            <wp:cNvGraphicFramePr/>
            <a:graphic xmlns:a="http://schemas.openxmlformats.org/drawingml/2006/main">
              <a:graphicData uri="http://schemas.openxmlformats.org/drawingml/2006/picture">
                <pic:pic xmlns:pic="http://schemas.openxmlformats.org/drawingml/2006/picture">
                  <pic:nvPicPr>
                    <pic:cNvPr id="41058" name="Picture 41058"/>
                    <pic:cNvPicPr/>
                  </pic:nvPicPr>
                  <pic:blipFill>
                    <a:blip r:embed="rId29"/>
                    <a:stretch>
                      <a:fillRect/>
                    </a:stretch>
                  </pic:blipFill>
                  <pic:spPr>
                    <a:xfrm>
                      <a:off x="0" y="0"/>
                      <a:ext cx="5715000" cy="131101"/>
                    </a:xfrm>
                    <a:prstGeom prst="rect">
                      <a:avLst/>
                    </a:prstGeom>
                  </pic:spPr>
                </pic:pic>
              </a:graphicData>
            </a:graphic>
          </wp:anchor>
        </w:drawing>
      </w:r>
      <w:r>
        <w:t>SBO De Horizon werkt met drie leerroutes waarin de uitstroomperspectieven vervolgonderwijs voor het PRO/ VMBO-B/ VMBO-T en HAVO staan beschreven.</w:t>
      </w:r>
    </w:p>
    <w:p w14:paraId="35CF6937" w14:textId="77777777" w:rsidR="006D099E" w:rsidRDefault="00000000">
      <w:pPr>
        <w:spacing w:before="330" w:after="88"/>
        <w:ind w:left="38" w:right="14"/>
      </w:pPr>
      <w:r>
        <w:t>Er wordt een voortdurende afweging gemaakt tussen het aanbod gerelateerd aan de uitstroom en de daarvoor benodigde vaardigheden. De school zorgt ervoor dat alle leerlingen tot en met niveau eind groep 6 de lesstof krijgen aangeboden. Kinderen die meer aan kunnen, worden daar ook in begeleid.</w:t>
      </w:r>
    </w:p>
    <w:tbl>
      <w:tblPr>
        <w:tblStyle w:val="TableGrid"/>
        <w:tblW w:w="9014" w:type="dxa"/>
        <w:tblInd w:w="88" w:type="dxa"/>
        <w:tblCellMar>
          <w:top w:w="0" w:type="dxa"/>
          <w:left w:w="0" w:type="dxa"/>
          <w:bottom w:w="0" w:type="dxa"/>
          <w:right w:w="0" w:type="dxa"/>
        </w:tblCellMar>
        <w:tblLook w:val="04A0" w:firstRow="1" w:lastRow="0" w:firstColumn="1" w:lastColumn="0" w:noHBand="0" w:noVBand="1"/>
      </w:tblPr>
      <w:tblGrid>
        <w:gridCol w:w="972"/>
        <w:gridCol w:w="1042"/>
        <w:gridCol w:w="928"/>
        <w:gridCol w:w="933"/>
        <w:gridCol w:w="1107"/>
        <w:gridCol w:w="1035"/>
        <w:gridCol w:w="860"/>
        <w:gridCol w:w="1196"/>
        <w:gridCol w:w="941"/>
      </w:tblGrid>
      <w:tr w:rsidR="006D099E" w14:paraId="4BFB59A4" w14:textId="77777777">
        <w:trPr>
          <w:trHeight w:val="419"/>
        </w:trPr>
        <w:tc>
          <w:tcPr>
            <w:tcW w:w="983" w:type="dxa"/>
            <w:tcBorders>
              <w:top w:val="single" w:sz="2" w:space="0" w:color="000000"/>
              <w:left w:val="single" w:sz="2" w:space="0" w:color="000000"/>
              <w:bottom w:val="single" w:sz="2" w:space="0" w:color="000000"/>
              <w:right w:val="single" w:sz="2" w:space="0" w:color="000000"/>
            </w:tcBorders>
          </w:tcPr>
          <w:p w14:paraId="71042477" w14:textId="77777777" w:rsidR="006D099E" w:rsidRDefault="00000000">
            <w:pPr>
              <w:spacing w:after="0" w:line="259" w:lineRule="auto"/>
              <w:ind w:left="80" w:firstLine="0"/>
              <w:jc w:val="left"/>
            </w:pPr>
            <w:r>
              <w:rPr>
                <w:sz w:val="24"/>
              </w:rPr>
              <w:t>Groep</w:t>
            </w:r>
          </w:p>
          <w:p w14:paraId="46F7DFFE" w14:textId="77777777" w:rsidR="006D099E" w:rsidRDefault="00000000">
            <w:pPr>
              <w:spacing w:after="0" w:line="259" w:lineRule="auto"/>
              <w:ind w:left="90" w:firstLine="0"/>
              <w:jc w:val="left"/>
            </w:pPr>
            <w:r>
              <w:rPr>
                <w:sz w:val="24"/>
              </w:rPr>
              <w:t xml:space="preserve">Leeftijd </w:t>
            </w:r>
          </w:p>
        </w:tc>
        <w:tc>
          <w:tcPr>
            <w:tcW w:w="979" w:type="dxa"/>
            <w:tcBorders>
              <w:top w:val="single" w:sz="2" w:space="0" w:color="000000"/>
              <w:left w:val="single" w:sz="2" w:space="0" w:color="000000"/>
              <w:bottom w:val="single" w:sz="2" w:space="0" w:color="000000"/>
              <w:right w:val="single" w:sz="2" w:space="0" w:color="000000"/>
            </w:tcBorders>
            <w:vAlign w:val="bottom"/>
          </w:tcPr>
          <w:p w14:paraId="2E58E95E" w14:textId="77777777" w:rsidR="006D099E" w:rsidRDefault="00000000">
            <w:pPr>
              <w:spacing w:after="0" w:line="259" w:lineRule="auto"/>
              <w:ind w:left="125" w:firstLine="0"/>
              <w:jc w:val="left"/>
            </w:pPr>
            <w:r>
              <w:t>6-7</w:t>
            </w:r>
          </w:p>
        </w:tc>
        <w:tc>
          <w:tcPr>
            <w:tcW w:w="979" w:type="dxa"/>
            <w:tcBorders>
              <w:top w:val="single" w:sz="2" w:space="0" w:color="000000"/>
              <w:left w:val="single" w:sz="2" w:space="0" w:color="000000"/>
              <w:bottom w:val="single" w:sz="2" w:space="0" w:color="000000"/>
              <w:right w:val="single" w:sz="2" w:space="0" w:color="000000"/>
            </w:tcBorders>
            <w:vAlign w:val="bottom"/>
          </w:tcPr>
          <w:p w14:paraId="23FD89AD" w14:textId="77777777" w:rsidR="006D099E" w:rsidRDefault="00000000">
            <w:pPr>
              <w:spacing w:after="0" w:line="259" w:lineRule="auto"/>
              <w:ind w:left="120" w:firstLine="0"/>
              <w:jc w:val="left"/>
            </w:pPr>
            <w:r>
              <w:rPr>
                <w:rFonts w:ascii="Calibri" w:eastAsia="Calibri" w:hAnsi="Calibri" w:cs="Calibri"/>
              </w:rPr>
              <w:t>7-8</w:t>
            </w:r>
          </w:p>
        </w:tc>
        <w:tc>
          <w:tcPr>
            <w:tcW w:w="985" w:type="dxa"/>
            <w:tcBorders>
              <w:top w:val="single" w:sz="2" w:space="0" w:color="000000"/>
              <w:left w:val="single" w:sz="2" w:space="0" w:color="000000"/>
              <w:bottom w:val="single" w:sz="2" w:space="0" w:color="000000"/>
              <w:right w:val="single" w:sz="2" w:space="0" w:color="000000"/>
            </w:tcBorders>
            <w:vAlign w:val="bottom"/>
          </w:tcPr>
          <w:p w14:paraId="5097731C" w14:textId="77777777" w:rsidR="006D099E" w:rsidRDefault="00000000">
            <w:pPr>
              <w:spacing w:after="0" w:line="259" w:lineRule="auto"/>
              <w:ind w:left="120" w:firstLine="0"/>
              <w:jc w:val="left"/>
            </w:pPr>
            <w:r>
              <w:rPr>
                <w:rFonts w:ascii="Calibri" w:eastAsia="Calibri" w:hAnsi="Calibri" w:cs="Calibri"/>
              </w:rPr>
              <w:t>8-9</w:t>
            </w:r>
          </w:p>
        </w:tc>
        <w:tc>
          <w:tcPr>
            <w:tcW w:w="979" w:type="dxa"/>
            <w:tcBorders>
              <w:top w:val="single" w:sz="2" w:space="0" w:color="000000"/>
              <w:left w:val="single" w:sz="2" w:space="0" w:color="000000"/>
              <w:bottom w:val="single" w:sz="2" w:space="0" w:color="000000"/>
              <w:right w:val="single" w:sz="2" w:space="0" w:color="000000"/>
            </w:tcBorders>
            <w:vAlign w:val="bottom"/>
          </w:tcPr>
          <w:p w14:paraId="5D27DB07" w14:textId="77777777" w:rsidR="006D099E" w:rsidRDefault="00000000">
            <w:pPr>
              <w:spacing w:after="0" w:line="259" w:lineRule="auto"/>
              <w:ind w:left="119" w:firstLine="0"/>
              <w:jc w:val="left"/>
            </w:pPr>
            <w:r>
              <w:rPr>
                <w:rFonts w:ascii="Calibri" w:eastAsia="Calibri" w:hAnsi="Calibri" w:cs="Calibri"/>
              </w:rPr>
              <w:t>9-10</w:t>
            </w:r>
          </w:p>
        </w:tc>
        <w:tc>
          <w:tcPr>
            <w:tcW w:w="979" w:type="dxa"/>
            <w:tcBorders>
              <w:top w:val="single" w:sz="2" w:space="0" w:color="000000"/>
              <w:left w:val="single" w:sz="2" w:space="0" w:color="000000"/>
              <w:bottom w:val="single" w:sz="2" w:space="0" w:color="000000"/>
              <w:right w:val="single" w:sz="2" w:space="0" w:color="000000"/>
            </w:tcBorders>
            <w:vAlign w:val="bottom"/>
          </w:tcPr>
          <w:p w14:paraId="5D0A7DEC" w14:textId="77777777" w:rsidR="006D099E" w:rsidRDefault="00000000">
            <w:pPr>
              <w:spacing w:after="0" w:line="259" w:lineRule="auto"/>
              <w:ind w:left="128" w:firstLine="0"/>
              <w:jc w:val="left"/>
            </w:pPr>
            <w:r>
              <w:rPr>
                <w:rFonts w:ascii="Calibri" w:eastAsia="Calibri" w:hAnsi="Calibri" w:cs="Calibri"/>
                <w:sz w:val="24"/>
              </w:rPr>
              <w:t>10-11</w:t>
            </w:r>
          </w:p>
        </w:tc>
        <w:tc>
          <w:tcPr>
            <w:tcW w:w="983" w:type="dxa"/>
            <w:tcBorders>
              <w:top w:val="single" w:sz="2" w:space="0" w:color="000000"/>
              <w:left w:val="single" w:sz="2" w:space="0" w:color="000000"/>
              <w:bottom w:val="single" w:sz="2" w:space="0" w:color="000000"/>
              <w:right w:val="single" w:sz="2" w:space="0" w:color="000000"/>
            </w:tcBorders>
            <w:vAlign w:val="bottom"/>
          </w:tcPr>
          <w:p w14:paraId="768DB387" w14:textId="77777777" w:rsidR="006D099E" w:rsidRDefault="00000000">
            <w:pPr>
              <w:spacing w:after="0" w:line="259" w:lineRule="auto"/>
              <w:ind w:left="128" w:firstLine="0"/>
              <w:jc w:val="left"/>
            </w:pPr>
            <w:r>
              <w:rPr>
                <w:rFonts w:ascii="Calibri" w:eastAsia="Calibri" w:hAnsi="Calibri" w:cs="Calibri"/>
              </w:rPr>
              <w:t>11-12</w:t>
            </w:r>
          </w:p>
        </w:tc>
        <w:tc>
          <w:tcPr>
            <w:tcW w:w="1200" w:type="dxa"/>
            <w:tcBorders>
              <w:top w:val="single" w:sz="2" w:space="0" w:color="000000"/>
              <w:left w:val="single" w:sz="2" w:space="0" w:color="000000"/>
              <w:bottom w:val="single" w:sz="2" w:space="0" w:color="000000"/>
              <w:right w:val="single" w:sz="2" w:space="0" w:color="000000"/>
            </w:tcBorders>
            <w:vAlign w:val="bottom"/>
          </w:tcPr>
          <w:p w14:paraId="352D385B" w14:textId="77777777" w:rsidR="006D099E" w:rsidRDefault="00000000">
            <w:pPr>
              <w:spacing w:after="0" w:line="259" w:lineRule="auto"/>
              <w:ind w:left="130" w:firstLine="0"/>
              <w:jc w:val="left"/>
            </w:pPr>
            <w:r>
              <w:rPr>
                <w:rFonts w:ascii="Calibri" w:eastAsia="Calibri" w:hAnsi="Calibri" w:cs="Calibri"/>
              </w:rPr>
              <w:t>12-13</w:t>
            </w:r>
          </w:p>
        </w:tc>
        <w:tc>
          <w:tcPr>
            <w:tcW w:w="947" w:type="dxa"/>
            <w:tcBorders>
              <w:top w:val="single" w:sz="2" w:space="0" w:color="000000"/>
              <w:left w:val="single" w:sz="2" w:space="0" w:color="000000"/>
              <w:bottom w:val="single" w:sz="2" w:space="0" w:color="000000"/>
              <w:right w:val="single" w:sz="2" w:space="0" w:color="000000"/>
            </w:tcBorders>
          </w:tcPr>
          <w:p w14:paraId="22D7CDB5" w14:textId="77777777" w:rsidR="006D099E" w:rsidRDefault="006D099E">
            <w:pPr>
              <w:spacing w:after="160" w:line="259" w:lineRule="auto"/>
              <w:ind w:firstLine="0"/>
              <w:jc w:val="left"/>
            </w:pPr>
          </w:p>
        </w:tc>
      </w:tr>
      <w:tr w:rsidR="006D099E" w14:paraId="582FD8DB" w14:textId="77777777">
        <w:trPr>
          <w:trHeight w:val="417"/>
        </w:trPr>
        <w:tc>
          <w:tcPr>
            <w:tcW w:w="983" w:type="dxa"/>
            <w:tcBorders>
              <w:top w:val="single" w:sz="2" w:space="0" w:color="000000"/>
              <w:left w:val="single" w:sz="2" w:space="0" w:color="000000"/>
              <w:bottom w:val="single" w:sz="2" w:space="0" w:color="000000"/>
              <w:right w:val="single" w:sz="2" w:space="0" w:color="000000"/>
            </w:tcBorders>
            <w:vAlign w:val="bottom"/>
          </w:tcPr>
          <w:p w14:paraId="04AACDF6" w14:textId="77777777" w:rsidR="006D099E" w:rsidRDefault="00000000">
            <w:pPr>
              <w:spacing w:after="0" w:line="259" w:lineRule="auto"/>
              <w:ind w:left="90" w:firstLine="0"/>
              <w:jc w:val="left"/>
            </w:pPr>
            <w:r>
              <w:rPr>
                <w:sz w:val="24"/>
              </w:rPr>
              <w:t>Basis</w:t>
            </w:r>
          </w:p>
        </w:tc>
        <w:tc>
          <w:tcPr>
            <w:tcW w:w="979" w:type="dxa"/>
            <w:tcBorders>
              <w:top w:val="single" w:sz="2" w:space="0" w:color="000000"/>
              <w:left w:val="single" w:sz="2" w:space="0" w:color="000000"/>
              <w:bottom w:val="single" w:sz="2" w:space="0" w:color="000000"/>
              <w:right w:val="single" w:sz="2" w:space="0" w:color="000000"/>
            </w:tcBorders>
          </w:tcPr>
          <w:p w14:paraId="27AC00A1" w14:textId="77777777" w:rsidR="006D099E" w:rsidRDefault="00000000">
            <w:pPr>
              <w:spacing w:after="0" w:line="259" w:lineRule="auto"/>
              <w:ind w:left="130" w:firstLine="0"/>
              <w:jc w:val="left"/>
            </w:pPr>
            <w:r>
              <w:t>M3/E3</w:t>
            </w:r>
          </w:p>
          <w:p w14:paraId="0CA0E50D" w14:textId="77777777" w:rsidR="006D099E" w:rsidRDefault="00000000">
            <w:pPr>
              <w:spacing w:after="0" w:line="259" w:lineRule="auto"/>
              <w:ind w:left="53" w:right="-58" w:firstLine="0"/>
              <w:jc w:val="left"/>
            </w:pPr>
            <w:r>
              <w:rPr>
                <w:noProof/>
              </w:rPr>
              <w:drawing>
                <wp:inline distT="0" distB="0" distL="0" distR="0" wp14:anchorId="36DDB484" wp14:editId="72630B85">
                  <wp:extent cx="624840" cy="118906"/>
                  <wp:effectExtent l="0" t="0" r="0" b="0"/>
                  <wp:docPr id="18128" name="Picture 18128"/>
                  <wp:cNvGraphicFramePr/>
                  <a:graphic xmlns:a="http://schemas.openxmlformats.org/drawingml/2006/main">
                    <a:graphicData uri="http://schemas.openxmlformats.org/drawingml/2006/picture">
                      <pic:pic xmlns:pic="http://schemas.openxmlformats.org/drawingml/2006/picture">
                        <pic:nvPicPr>
                          <pic:cNvPr id="18128" name="Picture 18128"/>
                          <pic:cNvPicPr/>
                        </pic:nvPicPr>
                        <pic:blipFill>
                          <a:blip r:embed="rId30"/>
                          <a:stretch>
                            <a:fillRect/>
                          </a:stretch>
                        </pic:blipFill>
                        <pic:spPr>
                          <a:xfrm>
                            <a:off x="0" y="0"/>
                            <a:ext cx="624840" cy="118906"/>
                          </a:xfrm>
                          <a:prstGeom prst="rect">
                            <a:avLst/>
                          </a:prstGeom>
                        </pic:spPr>
                      </pic:pic>
                    </a:graphicData>
                  </a:graphic>
                </wp:inline>
              </w:drawing>
            </w:r>
          </w:p>
        </w:tc>
        <w:tc>
          <w:tcPr>
            <w:tcW w:w="979" w:type="dxa"/>
            <w:tcBorders>
              <w:top w:val="single" w:sz="2" w:space="0" w:color="000000"/>
              <w:left w:val="single" w:sz="2" w:space="0" w:color="000000"/>
              <w:bottom w:val="single" w:sz="2" w:space="0" w:color="000000"/>
              <w:right w:val="single" w:sz="2" w:space="0" w:color="000000"/>
            </w:tcBorders>
          </w:tcPr>
          <w:p w14:paraId="137FDEEB" w14:textId="77777777" w:rsidR="006D099E" w:rsidRDefault="00000000">
            <w:pPr>
              <w:spacing w:after="0" w:line="259" w:lineRule="auto"/>
              <w:ind w:left="130" w:firstLine="0"/>
              <w:jc w:val="left"/>
            </w:pPr>
            <w:r>
              <w:t>M4/E4</w:t>
            </w:r>
          </w:p>
        </w:tc>
        <w:tc>
          <w:tcPr>
            <w:tcW w:w="985" w:type="dxa"/>
            <w:tcBorders>
              <w:top w:val="single" w:sz="2" w:space="0" w:color="000000"/>
              <w:left w:val="single" w:sz="2" w:space="0" w:color="000000"/>
              <w:bottom w:val="single" w:sz="2" w:space="0" w:color="000000"/>
              <w:right w:val="single" w:sz="2" w:space="0" w:color="000000"/>
            </w:tcBorders>
          </w:tcPr>
          <w:p w14:paraId="2B97A3E1" w14:textId="77777777" w:rsidR="006D099E" w:rsidRDefault="00000000">
            <w:pPr>
              <w:spacing w:after="0" w:line="259" w:lineRule="auto"/>
              <w:ind w:left="130" w:firstLine="0"/>
              <w:jc w:val="left"/>
            </w:pPr>
            <w:r>
              <w:t>M5/E5</w:t>
            </w:r>
          </w:p>
        </w:tc>
        <w:tc>
          <w:tcPr>
            <w:tcW w:w="979" w:type="dxa"/>
            <w:tcBorders>
              <w:top w:val="single" w:sz="2" w:space="0" w:color="000000"/>
              <w:left w:val="single" w:sz="2" w:space="0" w:color="000000"/>
              <w:bottom w:val="single" w:sz="2" w:space="0" w:color="000000"/>
              <w:right w:val="single" w:sz="2" w:space="0" w:color="000000"/>
            </w:tcBorders>
          </w:tcPr>
          <w:p w14:paraId="7376C5A7" w14:textId="77777777" w:rsidR="006D099E" w:rsidRDefault="00000000">
            <w:pPr>
              <w:spacing w:after="0" w:line="259" w:lineRule="auto"/>
              <w:ind w:left="119" w:firstLine="0"/>
              <w:jc w:val="left"/>
            </w:pPr>
            <w:r>
              <w:t>M6/E6</w:t>
            </w:r>
          </w:p>
          <w:p w14:paraId="2E898C7C" w14:textId="77777777" w:rsidR="006D099E" w:rsidRDefault="00000000">
            <w:pPr>
              <w:spacing w:after="0" w:line="259" w:lineRule="auto"/>
              <w:ind w:left="114" w:right="-124" w:firstLine="0"/>
              <w:jc w:val="left"/>
            </w:pPr>
            <w:r>
              <w:rPr>
                <w:noProof/>
              </w:rPr>
              <w:drawing>
                <wp:inline distT="0" distB="0" distL="0" distR="0" wp14:anchorId="5CBDF47C" wp14:editId="7E592CF5">
                  <wp:extent cx="627888" cy="118906"/>
                  <wp:effectExtent l="0" t="0" r="0" b="0"/>
                  <wp:docPr id="18135" name="Picture 18135"/>
                  <wp:cNvGraphicFramePr/>
                  <a:graphic xmlns:a="http://schemas.openxmlformats.org/drawingml/2006/main">
                    <a:graphicData uri="http://schemas.openxmlformats.org/drawingml/2006/picture">
                      <pic:pic xmlns:pic="http://schemas.openxmlformats.org/drawingml/2006/picture">
                        <pic:nvPicPr>
                          <pic:cNvPr id="18135" name="Picture 18135"/>
                          <pic:cNvPicPr/>
                        </pic:nvPicPr>
                        <pic:blipFill>
                          <a:blip r:embed="rId31"/>
                          <a:stretch>
                            <a:fillRect/>
                          </a:stretch>
                        </pic:blipFill>
                        <pic:spPr>
                          <a:xfrm>
                            <a:off x="0" y="0"/>
                            <a:ext cx="627888" cy="118906"/>
                          </a:xfrm>
                          <a:prstGeom prst="rect">
                            <a:avLst/>
                          </a:prstGeom>
                        </pic:spPr>
                      </pic:pic>
                    </a:graphicData>
                  </a:graphic>
                </wp:inline>
              </w:drawing>
            </w:r>
          </w:p>
        </w:tc>
        <w:tc>
          <w:tcPr>
            <w:tcW w:w="979" w:type="dxa"/>
            <w:tcBorders>
              <w:top w:val="single" w:sz="2" w:space="0" w:color="000000"/>
              <w:left w:val="single" w:sz="2" w:space="0" w:color="000000"/>
              <w:bottom w:val="single" w:sz="2" w:space="0" w:color="000000"/>
              <w:right w:val="single" w:sz="2" w:space="0" w:color="000000"/>
            </w:tcBorders>
          </w:tcPr>
          <w:p w14:paraId="6DDF2B6A" w14:textId="77777777" w:rsidR="006D099E" w:rsidRDefault="00000000">
            <w:pPr>
              <w:spacing w:after="0" w:line="259" w:lineRule="auto"/>
              <w:ind w:left="124" w:firstLine="0"/>
              <w:jc w:val="left"/>
            </w:pPr>
            <w:r>
              <w:t>M7/E7</w:t>
            </w:r>
          </w:p>
          <w:p w14:paraId="25916E75" w14:textId="77777777" w:rsidR="006D099E" w:rsidRDefault="00000000">
            <w:pPr>
              <w:spacing w:after="0" w:line="259" w:lineRule="auto"/>
              <w:ind w:left="128" w:right="-52" w:firstLine="0"/>
              <w:jc w:val="left"/>
            </w:pPr>
            <w:r>
              <w:rPr>
                <w:noProof/>
              </w:rPr>
              <w:drawing>
                <wp:inline distT="0" distB="0" distL="0" distR="0" wp14:anchorId="3E1EB322" wp14:editId="3ACAEA35">
                  <wp:extent cx="573024" cy="118906"/>
                  <wp:effectExtent l="0" t="0" r="0" b="0"/>
                  <wp:docPr id="18109" name="Picture 18109"/>
                  <wp:cNvGraphicFramePr/>
                  <a:graphic xmlns:a="http://schemas.openxmlformats.org/drawingml/2006/main">
                    <a:graphicData uri="http://schemas.openxmlformats.org/drawingml/2006/picture">
                      <pic:pic xmlns:pic="http://schemas.openxmlformats.org/drawingml/2006/picture">
                        <pic:nvPicPr>
                          <pic:cNvPr id="18109" name="Picture 18109"/>
                          <pic:cNvPicPr/>
                        </pic:nvPicPr>
                        <pic:blipFill>
                          <a:blip r:embed="rId32"/>
                          <a:stretch>
                            <a:fillRect/>
                          </a:stretch>
                        </pic:blipFill>
                        <pic:spPr>
                          <a:xfrm>
                            <a:off x="0" y="0"/>
                            <a:ext cx="573024" cy="118906"/>
                          </a:xfrm>
                          <a:prstGeom prst="rect">
                            <a:avLst/>
                          </a:prstGeom>
                        </pic:spPr>
                      </pic:pic>
                    </a:graphicData>
                  </a:graphic>
                </wp:inline>
              </w:drawing>
            </w:r>
          </w:p>
        </w:tc>
        <w:tc>
          <w:tcPr>
            <w:tcW w:w="983" w:type="dxa"/>
            <w:tcBorders>
              <w:top w:val="single" w:sz="2" w:space="0" w:color="000000"/>
              <w:left w:val="single" w:sz="2" w:space="0" w:color="000000"/>
              <w:bottom w:val="single" w:sz="2" w:space="0" w:color="000000"/>
              <w:right w:val="single" w:sz="2" w:space="0" w:color="000000"/>
            </w:tcBorders>
          </w:tcPr>
          <w:p w14:paraId="5747362D" w14:textId="77777777" w:rsidR="006D099E" w:rsidRDefault="006D099E">
            <w:pPr>
              <w:spacing w:after="160" w:line="259" w:lineRule="auto"/>
              <w:ind w:firstLine="0"/>
              <w:jc w:val="left"/>
            </w:pPr>
          </w:p>
        </w:tc>
        <w:tc>
          <w:tcPr>
            <w:tcW w:w="1200" w:type="dxa"/>
            <w:tcBorders>
              <w:top w:val="single" w:sz="2" w:space="0" w:color="000000"/>
              <w:left w:val="single" w:sz="2" w:space="0" w:color="000000"/>
              <w:bottom w:val="single" w:sz="2" w:space="0" w:color="000000"/>
              <w:right w:val="single" w:sz="2" w:space="0" w:color="000000"/>
            </w:tcBorders>
            <w:vAlign w:val="bottom"/>
          </w:tcPr>
          <w:p w14:paraId="61F6349D" w14:textId="77777777" w:rsidR="006D099E" w:rsidRDefault="00000000">
            <w:pPr>
              <w:spacing w:after="0" w:line="259" w:lineRule="auto"/>
              <w:ind w:left="5" w:firstLine="0"/>
              <w:jc w:val="left"/>
            </w:pPr>
            <w:r>
              <w:rPr>
                <w:noProof/>
              </w:rPr>
              <w:drawing>
                <wp:inline distT="0" distB="0" distL="0" distR="0" wp14:anchorId="1587B857" wp14:editId="12B7A738">
                  <wp:extent cx="743712" cy="118906"/>
                  <wp:effectExtent l="0" t="0" r="0" b="0"/>
                  <wp:docPr id="18211" name="Picture 18211"/>
                  <wp:cNvGraphicFramePr/>
                  <a:graphic xmlns:a="http://schemas.openxmlformats.org/drawingml/2006/main">
                    <a:graphicData uri="http://schemas.openxmlformats.org/drawingml/2006/picture">
                      <pic:pic xmlns:pic="http://schemas.openxmlformats.org/drawingml/2006/picture">
                        <pic:nvPicPr>
                          <pic:cNvPr id="18211" name="Picture 18211"/>
                          <pic:cNvPicPr/>
                        </pic:nvPicPr>
                        <pic:blipFill>
                          <a:blip r:embed="rId33"/>
                          <a:stretch>
                            <a:fillRect/>
                          </a:stretch>
                        </pic:blipFill>
                        <pic:spPr>
                          <a:xfrm>
                            <a:off x="0" y="0"/>
                            <a:ext cx="743712" cy="118906"/>
                          </a:xfrm>
                          <a:prstGeom prst="rect">
                            <a:avLst/>
                          </a:prstGeom>
                        </pic:spPr>
                      </pic:pic>
                    </a:graphicData>
                  </a:graphic>
                </wp:inline>
              </w:drawing>
            </w:r>
          </w:p>
        </w:tc>
        <w:tc>
          <w:tcPr>
            <w:tcW w:w="947" w:type="dxa"/>
            <w:tcBorders>
              <w:top w:val="single" w:sz="2" w:space="0" w:color="000000"/>
              <w:left w:val="single" w:sz="2" w:space="0" w:color="000000"/>
              <w:bottom w:val="single" w:sz="2" w:space="0" w:color="000000"/>
              <w:right w:val="single" w:sz="2" w:space="0" w:color="000000"/>
            </w:tcBorders>
            <w:vAlign w:val="bottom"/>
          </w:tcPr>
          <w:p w14:paraId="3D4D43D3" w14:textId="77777777" w:rsidR="006D099E" w:rsidRDefault="00000000">
            <w:pPr>
              <w:spacing w:after="0" w:line="259" w:lineRule="auto"/>
              <w:ind w:left="14" w:firstLine="0"/>
              <w:jc w:val="left"/>
            </w:pPr>
            <w:r>
              <w:rPr>
                <w:noProof/>
              </w:rPr>
              <w:drawing>
                <wp:inline distT="0" distB="0" distL="0" distR="0" wp14:anchorId="2A96B901" wp14:editId="734434E6">
                  <wp:extent cx="573024" cy="118906"/>
                  <wp:effectExtent l="0" t="0" r="0" b="0"/>
                  <wp:docPr id="18116" name="Picture 18116"/>
                  <wp:cNvGraphicFramePr/>
                  <a:graphic xmlns:a="http://schemas.openxmlformats.org/drawingml/2006/main">
                    <a:graphicData uri="http://schemas.openxmlformats.org/drawingml/2006/picture">
                      <pic:pic xmlns:pic="http://schemas.openxmlformats.org/drawingml/2006/picture">
                        <pic:nvPicPr>
                          <pic:cNvPr id="18116" name="Picture 18116"/>
                          <pic:cNvPicPr/>
                        </pic:nvPicPr>
                        <pic:blipFill>
                          <a:blip r:embed="rId34"/>
                          <a:stretch>
                            <a:fillRect/>
                          </a:stretch>
                        </pic:blipFill>
                        <pic:spPr>
                          <a:xfrm>
                            <a:off x="0" y="0"/>
                            <a:ext cx="573024" cy="118906"/>
                          </a:xfrm>
                          <a:prstGeom prst="rect">
                            <a:avLst/>
                          </a:prstGeom>
                        </pic:spPr>
                      </pic:pic>
                    </a:graphicData>
                  </a:graphic>
                </wp:inline>
              </w:drawing>
            </w:r>
          </w:p>
        </w:tc>
      </w:tr>
      <w:tr w:rsidR="006D099E" w14:paraId="16917859" w14:textId="77777777">
        <w:trPr>
          <w:trHeight w:val="419"/>
        </w:trPr>
        <w:tc>
          <w:tcPr>
            <w:tcW w:w="983" w:type="dxa"/>
            <w:tcBorders>
              <w:top w:val="single" w:sz="2" w:space="0" w:color="000000"/>
              <w:left w:val="single" w:sz="2" w:space="0" w:color="000000"/>
              <w:bottom w:val="single" w:sz="2" w:space="0" w:color="000000"/>
              <w:right w:val="single" w:sz="2" w:space="0" w:color="000000"/>
            </w:tcBorders>
            <w:vAlign w:val="bottom"/>
          </w:tcPr>
          <w:p w14:paraId="3E9F3648" w14:textId="77777777" w:rsidR="006D099E" w:rsidRDefault="00000000">
            <w:pPr>
              <w:spacing w:after="0" w:line="259" w:lineRule="auto"/>
              <w:ind w:left="85" w:firstLine="0"/>
              <w:jc w:val="left"/>
            </w:pPr>
            <w:r>
              <w:rPr>
                <w:sz w:val="24"/>
              </w:rPr>
              <w:t xml:space="preserve">Intensief </w:t>
            </w:r>
          </w:p>
        </w:tc>
        <w:tc>
          <w:tcPr>
            <w:tcW w:w="979" w:type="dxa"/>
            <w:tcBorders>
              <w:top w:val="single" w:sz="2" w:space="0" w:color="000000"/>
              <w:left w:val="single" w:sz="2" w:space="0" w:color="000000"/>
              <w:bottom w:val="single" w:sz="2" w:space="0" w:color="000000"/>
              <w:right w:val="single" w:sz="2" w:space="0" w:color="000000"/>
            </w:tcBorders>
            <w:vAlign w:val="bottom"/>
          </w:tcPr>
          <w:p w14:paraId="7CF23122" w14:textId="77777777" w:rsidR="006D099E" w:rsidRDefault="00000000">
            <w:pPr>
              <w:spacing w:after="0" w:line="259" w:lineRule="auto"/>
              <w:ind w:left="125" w:firstLine="0"/>
              <w:jc w:val="left"/>
            </w:pPr>
            <w:r>
              <w:t>M3</w:t>
            </w:r>
          </w:p>
        </w:tc>
        <w:tc>
          <w:tcPr>
            <w:tcW w:w="979" w:type="dxa"/>
            <w:tcBorders>
              <w:top w:val="single" w:sz="2" w:space="0" w:color="000000"/>
              <w:left w:val="single" w:sz="2" w:space="0" w:color="000000"/>
              <w:bottom w:val="single" w:sz="2" w:space="0" w:color="000000"/>
              <w:right w:val="single" w:sz="2" w:space="0" w:color="000000"/>
            </w:tcBorders>
          </w:tcPr>
          <w:p w14:paraId="7253E267" w14:textId="77777777" w:rsidR="006D099E" w:rsidRDefault="00000000">
            <w:pPr>
              <w:spacing w:after="0" w:line="259" w:lineRule="auto"/>
              <w:ind w:left="125" w:firstLine="0"/>
              <w:jc w:val="left"/>
            </w:pPr>
            <w:r>
              <w:rPr>
                <w:sz w:val="16"/>
              </w:rPr>
              <w:t>E3 rv14</w:t>
            </w:r>
          </w:p>
        </w:tc>
        <w:tc>
          <w:tcPr>
            <w:tcW w:w="985" w:type="dxa"/>
            <w:tcBorders>
              <w:top w:val="single" w:sz="2" w:space="0" w:color="000000"/>
              <w:left w:val="single" w:sz="2" w:space="0" w:color="000000"/>
              <w:bottom w:val="single" w:sz="2" w:space="0" w:color="000000"/>
              <w:right w:val="single" w:sz="2" w:space="0" w:color="000000"/>
            </w:tcBorders>
          </w:tcPr>
          <w:p w14:paraId="17218FC4" w14:textId="77777777" w:rsidR="006D099E" w:rsidRDefault="00000000">
            <w:pPr>
              <w:spacing w:after="0" w:line="259" w:lineRule="auto"/>
              <w:ind w:left="125" w:firstLine="0"/>
              <w:jc w:val="left"/>
            </w:pPr>
            <w:r>
              <w:rPr>
                <w:sz w:val="16"/>
              </w:rPr>
              <w:t>tV14 E4</w:t>
            </w:r>
          </w:p>
        </w:tc>
        <w:tc>
          <w:tcPr>
            <w:tcW w:w="979" w:type="dxa"/>
            <w:tcBorders>
              <w:top w:val="single" w:sz="2" w:space="0" w:color="000000"/>
              <w:left w:val="single" w:sz="2" w:space="0" w:color="000000"/>
              <w:bottom w:val="single" w:sz="2" w:space="0" w:color="000000"/>
              <w:right w:val="single" w:sz="2" w:space="0" w:color="000000"/>
            </w:tcBorders>
          </w:tcPr>
          <w:p w14:paraId="7D951FE6" w14:textId="77777777" w:rsidR="006D099E" w:rsidRDefault="006D099E">
            <w:pPr>
              <w:spacing w:after="160" w:line="259" w:lineRule="auto"/>
              <w:ind w:firstLine="0"/>
              <w:jc w:val="left"/>
            </w:pPr>
          </w:p>
        </w:tc>
        <w:tc>
          <w:tcPr>
            <w:tcW w:w="979" w:type="dxa"/>
            <w:tcBorders>
              <w:top w:val="single" w:sz="2" w:space="0" w:color="000000"/>
              <w:left w:val="single" w:sz="2" w:space="0" w:color="000000"/>
              <w:bottom w:val="single" w:sz="2" w:space="0" w:color="000000"/>
              <w:right w:val="single" w:sz="2" w:space="0" w:color="000000"/>
            </w:tcBorders>
          </w:tcPr>
          <w:p w14:paraId="5CF5C89E" w14:textId="77777777" w:rsidR="006D099E" w:rsidRDefault="006D099E">
            <w:pPr>
              <w:spacing w:after="160" w:line="259" w:lineRule="auto"/>
              <w:ind w:firstLine="0"/>
              <w:jc w:val="left"/>
            </w:pPr>
          </w:p>
        </w:tc>
        <w:tc>
          <w:tcPr>
            <w:tcW w:w="983" w:type="dxa"/>
            <w:tcBorders>
              <w:top w:val="single" w:sz="2" w:space="0" w:color="000000"/>
              <w:left w:val="single" w:sz="2" w:space="0" w:color="000000"/>
              <w:bottom w:val="single" w:sz="2" w:space="0" w:color="000000"/>
              <w:right w:val="single" w:sz="2" w:space="0" w:color="000000"/>
            </w:tcBorders>
          </w:tcPr>
          <w:p w14:paraId="5C1E3E39" w14:textId="77777777" w:rsidR="006D099E" w:rsidRDefault="00000000">
            <w:pPr>
              <w:spacing w:after="0" w:line="259" w:lineRule="auto"/>
              <w:ind w:left="119" w:firstLine="0"/>
              <w:jc w:val="left"/>
            </w:pPr>
            <w:r>
              <w:rPr>
                <w:rFonts w:ascii="Calibri" w:eastAsia="Calibri" w:hAnsi="Calibri" w:cs="Calibri"/>
                <w:sz w:val="14"/>
              </w:rPr>
              <w:t>f6 fV17</w:t>
            </w:r>
          </w:p>
        </w:tc>
        <w:tc>
          <w:tcPr>
            <w:tcW w:w="1200" w:type="dxa"/>
            <w:tcBorders>
              <w:top w:val="single" w:sz="2" w:space="0" w:color="000000"/>
              <w:left w:val="single" w:sz="2" w:space="0" w:color="000000"/>
              <w:bottom w:val="single" w:sz="2" w:space="0" w:color="000000"/>
              <w:right w:val="single" w:sz="2" w:space="0" w:color="000000"/>
            </w:tcBorders>
          </w:tcPr>
          <w:p w14:paraId="0F45EEF8" w14:textId="77777777" w:rsidR="006D099E" w:rsidRDefault="006D099E">
            <w:pPr>
              <w:spacing w:after="160" w:line="259" w:lineRule="auto"/>
              <w:ind w:firstLine="0"/>
              <w:jc w:val="left"/>
            </w:pPr>
          </w:p>
        </w:tc>
        <w:tc>
          <w:tcPr>
            <w:tcW w:w="947" w:type="dxa"/>
            <w:tcBorders>
              <w:top w:val="single" w:sz="2" w:space="0" w:color="000000"/>
              <w:left w:val="single" w:sz="2" w:space="0" w:color="000000"/>
              <w:bottom w:val="single" w:sz="2" w:space="0" w:color="000000"/>
              <w:right w:val="single" w:sz="2" w:space="0" w:color="000000"/>
            </w:tcBorders>
          </w:tcPr>
          <w:p w14:paraId="08ED66E8" w14:textId="77777777" w:rsidR="006D099E" w:rsidRDefault="006D099E">
            <w:pPr>
              <w:spacing w:after="160" w:line="259" w:lineRule="auto"/>
              <w:ind w:firstLine="0"/>
              <w:jc w:val="left"/>
            </w:pPr>
          </w:p>
        </w:tc>
      </w:tr>
    </w:tbl>
    <w:p w14:paraId="65C2AC4C" w14:textId="77777777" w:rsidR="006D099E" w:rsidRDefault="00000000">
      <w:pPr>
        <w:pStyle w:val="Kop2"/>
        <w:ind w:left="48"/>
      </w:pPr>
      <w:r>
        <w:t>Het plusaanbod</w:t>
      </w:r>
    </w:p>
    <w:p w14:paraId="7858C1C3" w14:textId="77777777" w:rsidR="006D099E" w:rsidRDefault="00000000">
      <w:pPr>
        <w:spacing w:after="0"/>
        <w:ind w:left="38" w:right="82"/>
      </w:pPr>
      <w:r>
        <w:t>Het plusaanbod is gericht op uitstroom VMBO-T of hoger. In leerjaar 8 hebben de leerlingen een niveau bereikt van E7 of hoger. De leerstof wordt aangeboden tot niveau M8. Op vakgebieden waar een leerling met het uitstroomprofiel VMBO-T of hoger achterblijft, wordt de leerstof geïntensiveerd</w:t>
      </w:r>
    </w:p>
    <w:p w14:paraId="000E5419" w14:textId="77777777" w:rsidR="006D099E" w:rsidRDefault="00000000">
      <w:pPr>
        <w:ind w:left="38" w:right="14"/>
      </w:pPr>
      <w:r>
        <w:t>Dit wordt gerealiseerd door extra instructie en extra leertijd aan te bieden binnen de groep.</w:t>
      </w:r>
    </w:p>
    <w:p w14:paraId="40BCF91B" w14:textId="77777777" w:rsidR="006D099E" w:rsidRDefault="00000000">
      <w:pPr>
        <w:pStyle w:val="Kop2"/>
        <w:ind w:left="48"/>
      </w:pPr>
      <w:r>
        <w:t>Het basisaanbod</w:t>
      </w:r>
    </w:p>
    <w:p w14:paraId="2CAD593A" w14:textId="77777777" w:rsidR="006D099E" w:rsidRDefault="00000000">
      <w:pPr>
        <w:spacing w:after="0"/>
        <w:ind w:left="38" w:right="322"/>
      </w:pPr>
      <w:r>
        <w:t>Het basisaanbod is gericht op uitstroom VMBO-B. In leerjaar 8 hebben de leerlingen een minimaal niveau bereikt van E6. De leerstof wordt aangeboden tot minimaal niveau E6. Op vakgebieden waar een leerling met het uitstroomprofiel vmbo-B achterblijft, wordt de leerstof geïntensiveerd.</w:t>
      </w:r>
    </w:p>
    <w:p w14:paraId="1144D413" w14:textId="77777777" w:rsidR="006D099E" w:rsidRDefault="00000000">
      <w:pPr>
        <w:ind w:left="38" w:right="14"/>
      </w:pPr>
      <w:r>
        <w:t>Dit wordt gerealiseerd door extra instructie en extra leertijd aan te bieden binnen de groep.</w:t>
      </w:r>
    </w:p>
    <w:p w14:paraId="188893C1" w14:textId="77777777" w:rsidR="006D099E" w:rsidRDefault="00000000">
      <w:pPr>
        <w:pStyle w:val="Kop2"/>
        <w:ind w:left="48"/>
      </w:pPr>
      <w:r>
        <w:t>Het intensieve aanbod</w:t>
      </w:r>
    </w:p>
    <w:p w14:paraId="4A990517" w14:textId="77777777" w:rsidR="006D099E" w:rsidRDefault="00000000">
      <w:pPr>
        <w:spacing w:after="1285"/>
        <w:ind w:left="38" w:right="77"/>
      </w:pPr>
      <w:r>
        <w:t>Het intensieve aanbod is gericht op de uitstroom naar het praktijkonderwijs (PRO). De leerlingen profiteren zolang mogelijk van het basisaanbod, maximaal tot leerjaar 6 (DL 30), voor een zo hoog mogelijke uitstroom. Is het basisaanbod voor de leerling niet haalbaar met extra instructie en leertijd, dan wordt in de laatste drie leerjaren het leeraanbod passend gemaakt door middel van passende perspectieven. Passende perspectieven zijn een uitwerking van de referentieniveaus taal en rekenen voor leerlingen met specifieke onderwijsbehoeften. Dit zijn leerlingen die, ondanks de inspanningen van de school, het fundamentele niveau IF (op onderdelen) niet halen. Het doel is om het taal- en rekenniveau van leerlingen met specifieke onderwijsbehoeften te verhogen op die onderdelen die er voor hen toe doen. In leerjaar 8 hebben de leerlingen een minimaal niveau bereikt van E4.</w:t>
      </w:r>
    </w:p>
    <w:p w14:paraId="6B65231D" w14:textId="77777777" w:rsidR="006D099E" w:rsidRDefault="00000000">
      <w:pPr>
        <w:spacing w:after="278" w:line="259" w:lineRule="auto"/>
        <w:ind w:left="-34" w:right="-14" w:firstLine="0"/>
        <w:jc w:val="left"/>
      </w:pPr>
      <w:r>
        <w:rPr>
          <w:noProof/>
        </w:rPr>
        <w:lastRenderedPageBreak/>
        <mc:AlternateContent>
          <mc:Choice Requires="wpg">
            <w:drawing>
              <wp:inline distT="0" distB="0" distL="0" distR="0" wp14:anchorId="1AAE5E15" wp14:editId="2E5C0F4A">
                <wp:extent cx="5809489" cy="12195"/>
                <wp:effectExtent l="0" t="0" r="0" b="0"/>
                <wp:docPr id="41061" name="Group 41061"/>
                <wp:cNvGraphicFramePr/>
                <a:graphic xmlns:a="http://schemas.openxmlformats.org/drawingml/2006/main">
                  <a:graphicData uri="http://schemas.microsoft.com/office/word/2010/wordprocessingGroup">
                    <wpg:wgp>
                      <wpg:cNvGrpSpPr/>
                      <wpg:grpSpPr>
                        <a:xfrm>
                          <a:off x="0" y="0"/>
                          <a:ext cx="5809489" cy="12195"/>
                          <a:chOff x="0" y="0"/>
                          <a:chExt cx="5809489" cy="12195"/>
                        </a:xfrm>
                      </wpg:grpSpPr>
                      <wps:wsp>
                        <wps:cNvPr id="41060" name="Shape 41060"/>
                        <wps:cNvSpPr/>
                        <wps:spPr>
                          <a:xfrm>
                            <a:off x="0" y="0"/>
                            <a:ext cx="5809489" cy="12195"/>
                          </a:xfrm>
                          <a:custGeom>
                            <a:avLst/>
                            <a:gdLst/>
                            <a:ahLst/>
                            <a:cxnLst/>
                            <a:rect l="0" t="0" r="0" b="0"/>
                            <a:pathLst>
                              <a:path w="5809489" h="12195">
                                <a:moveTo>
                                  <a:pt x="0" y="6097"/>
                                </a:moveTo>
                                <a:lnTo>
                                  <a:pt x="5809489"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061" style="width:457.44pt;height:0.960266pt;mso-position-horizontal-relative:char;mso-position-vertical-relative:line" coordsize="58094,121">
                <v:shape id="Shape 41060" style="position:absolute;width:58094;height:121;left:0;top:0;" coordsize="5809489,12195" path="m0,6097l5809489,6097">
                  <v:stroke weight="0.960266pt" endcap="flat" joinstyle="miter" miterlimit="1" on="true" color="#000000"/>
                  <v:fill on="false" color="#000000"/>
                </v:shape>
              </v:group>
            </w:pict>
          </mc:Fallback>
        </mc:AlternateContent>
      </w:r>
    </w:p>
    <w:p w14:paraId="2200EE9F" w14:textId="77777777" w:rsidR="006D099E" w:rsidRDefault="00000000">
      <w:pPr>
        <w:spacing w:after="0" w:line="259" w:lineRule="auto"/>
        <w:ind w:left="5995" w:firstLine="0"/>
        <w:jc w:val="left"/>
      </w:pPr>
      <w:r>
        <w:rPr>
          <w:noProof/>
        </w:rPr>
        <w:drawing>
          <wp:inline distT="0" distB="0" distL="0" distR="0" wp14:anchorId="1CC3648C" wp14:editId="0EF52076">
            <wp:extent cx="1219200" cy="42684"/>
            <wp:effectExtent l="0" t="0" r="0" b="0"/>
            <wp:docPr id="18369" name="Picture 18369"/>
            <wp:cNvGraphicFramePr/>
            <a:graphic xmlns:a="http://schemas.openxmlformats.org/drawingml/2006/main">
              <a:graphicData uri="http://schemas.openxmlformats.org/drawingml/2006/picture">
                <pic:pic xmlns:pic="http://schemas.openxmlformats.org/drawingml/2006/picture">
                  <pic:nvPicPr>
                    <pic:cNvPr id="18369" name="Picture 18369"/>
                    <pic:cNvPicPr/>
                  </pic:nvPicPr>
                  <pic:blipFill>
                    <a:blip r:embed="rId35"/>
                    <a:stretch>
                      <a:fillRect/>
                    </a:stretch>
                  </pic:blipFill>
                  <pic:spPr>
                    <a:xfrm>
                      <a:off x="0" y="0"/>
                      <a:ext cx="1219200" cy="42684"/>
                    </a:xfrm>
                    <a:prstGeom prst="rect">
                      <a:avLst/>
                    </a:prstGeom>
                  </pic:spPr>
                </pic:pic>
              </a:graphicData>
            </a:graphic>
          </wp:inline>
        </w:drawing>
      </w:r>
    </w:p>
    <w:p w14:paraId="18CF1092" w14:textId="77777777" w:rsidR="006D099E" w:rsidRDefault="00000000">
      <w:pPr>
        <w:spacing w:after="0" w:line="259" w:lineRule="auto"/>
        <w:ind w:left="48" w:hanging="10"/>
        <w:jc w:val="left"/>
      </w:pPr>
      <w:r>
        <w:rPr>
          <w:sz w:val="24"/>
        </w:rPr>
        <w:t>Expertise (intern en extern) bij extra ondersteuning:</w:t>
      </w:r>
    </w:p>
    <w:p w14:paraId="5ABB7D77" w14:textId="77777777" w:rsidR="006D099E" w:rsidRDefault="00000000">
      <w:pPr>
        <w:numPr>
          <w:ilvl w:val="0"/>
          <w:numId w:val="2"/>
        </w:numPr>
        <w:spacing w:after="48"/>
        <w:ind w:left="729" w:right="52" w:hanging="374"/>
      </w:pPr>
      <w:r>
        <w:t xml:space="preserve">Ons schoolconcept gaat uit van het werken in rust en regelmaat. Deze aanpak (en de voorspelbaarheid daarvan) blijkt over het algemeen positief te werken voor onze kinderen; </w:t>
      </w:r>
      <w:r>
        <w:rPr>
          <w:noProof/>
        </w:rPr>
        <w:drawing>
          <wp:inline distT="0" distB="0" distL="0" distR="0" wp14:anchorId="6CEAFAEC" wp14:editId="0DA92872">
            <wp:extent cx="36576" cy="15244"/>
            <wp:effectExtent l="0" t="0" r="0" b="0"/>
            <wp:docPr id="20740" name="Picture 20740"/>
            <wp:cNvGraphicFramePr/>
            <a:graphic xmlns:a="http://schemas.openxmlformats.org/drawingml/2006/main">
              <a:graphicData uri="http://schemas.openxmlformats.org/drawingml/2006/picture">
                <pic:pic xmlns:pic="http://schemas.openxmlformats.org/drawingml/2006/picture">
                  <pic:nvPicPr>
                    <pic:cNvPr id="20740" name="Picture 20740"/>
                    <pic:cNvPicPr/>
                  </pic:nvPicPr>
                  <pic:blipFill>
                    <a:blip r:embed="rId36"/>
                    <a:stretch>
                      <a:fillRect/>
                    </a:stretch>
                  </pic:blipFill>
                  <pic:spPr>
                    <a:xfrm>
                      <a:off x="0" y="0"/>
                      <a:ext cx="36576" cy="15244"/>
                    </a:xfrm>
                    <a:prstGeom prst="rect">
                      <a:avLst/>
                    </a:prstGeom>
                  </pic:spPr>
                </pic:pic>
              </a:graphicData>
            </a:graphic>
          </wp:inline>
        </w:drawing>
      </w:r>
      <w:r>
        <w:t xml:space="preserve"> Ons pedagogisch klimaat is gericht op veiligheid en geborgenheid én op het in gesprek gaan met onze kinderen. Er heerst een veilig schoolklimaat waarin kinderen zich gehoord en begrepen voelen;</w:t>
      </w:r>
    </w:p>
    <w:p w14:paraId="65C9228F" w14:textId="77777777" w:rsidR="006D099E" w:rsidRDefault="00000000">
      <w:pPr>
        <w:numPr>
          <w:ilvl w:val="0"/>
          <w:numId w:val="2"/>
        </w:numPr>
        <w:spacing w:after="9"/>
        <w:ind w:left="729" w:right="52" w:hanging="374"/>
      </w:pPr>
      <w:r>
        <w:t>Er is vijf dagen per week een intern begeleider aanwezig. Een van de twee intern begeleiders is tevens orthopedagoog;</w:t>
      </w:r>
    </w:p>
    <w:p w14:paraId="703FAA1A" w14:textId="77777777" w:rsidR="006D099E" w:rsidRDefault="00000000">
      <w:pPr>
        <w:numPr>
          <w:ilvl w:val="0"/>
          <w:numId w:val="2"/>
        </w:numPr>
        <w:spacing w:after="51" w:line="231" w:lineRule="auto"/>
        <w:ind w:left="729" w:right="52" w:hanging="374"/>
      </w:pPr>
      <w:r>
        <w:t>Binnen de school werkt een aantal onderwijsassistenten en leraar ondersteuners. Zij ondersteunen het onderwijs in de groepen en/of werken met individuele kinderen of groepjes;</w:t>
      </w:r>
    </w:p>
    <w:p w14:paraId="556DA5B3" w14:textId="77777777" w:rsidR="006D099E" w:rsidRDefault="00000000">
      <w:pPr>
        <w:numPr>
          <w:ilvl w:val="0"/>
          <w:numId w:val="2"/>
        </w:numPr>
        <w:spacing w:after="10"/>
        <w:ind w:left="729" w:right="52" w:hanging="374"/>
      </w:pPr>
      <w:r>
        <w:t>Binnen de school is een schoolmaatschappelijk werker aanwezig op vaste uren in de week.</w:t>
      </w:r>
    </w:p>
    <w:p w14:paraId="6A7AA069" w14:textId="77777777" w:rsidR="006D099E" w:rsidRDefault="00000000">
      <w:pPr>
        <w:spacing w:after="11"/>
        <w:ind w:left="739" w:right="14"/>
      </w:pPr>
      <w:r>
        <w:t>De SMW-er is de directe schakel naar de jeugdhulpverlening;</w:t>
      </w:r>
    </w:p>
    <w:p w14:paraId="7D68DAEB" w14:textId="77777777" w:rsidR="006D099E" w:rsidRDefault="00000000">
      <w:pPr>
        <w:numPr>
          <w:ilvl w:val="0"/>
          <w:numId w:val="2"/>
        </w:numPr>
        <w:spacing w:after="280"/>
        <w:ind w:left="729" w:right="52" w:hanging="374"/>
      </w:pPr>
      <w:r>
        <w:t>Er is twee dagen per week een spraak/taalspecialist op school aanwezig.</w:t>
      </w:r>
    </w:p>
    <w:p w14:paraId="3AA37676" w14:textId="77777777" w:rsidR="006D099E" w:rsidRDefault="00000000">
      <w:pPr>
        <w:spacing w:after="0" w:line="259" w:lineRule="auto"/>
        <w:ind w:left="48" w:hanging="10"/>
        <w:jc w:val="left"/>
      </w:pPr>
      <w:r>
        <w:rPr>
          <w:sz w:val="24"/>
        </w:rPr>
        <w:t>Gebouw, materialen en middelen:</w:t>
      </w:r>
    </w:p>
    <w:p w14:paraId="2C0467E8" w14:textId="77777777" w:rsidR="006D099E" w:rsidRDefault="00000000">
      <w:pPr>
        <w:numPr>
          <w:ilvl w:val="0"/>
          <w:numId w:val="2"/>
        </w:numPr>
        <w:spacing w:after="0"/>
        <w:ind w:left="729" w:right="52" w:hanging="374"/>
      </w:pPr>
      <w:r>
        <w:t>De Horizon is gevestigd in een gedateerd schoolgebouw. De school is moeilijk bereikbaar, omdat het midden in een woonwijk gesitueerd is, met vrij smalle toegangswegen. Het is over het algemeen lastig om een parkeerplek dicht bij school te vinden. De dichtstbijzijnde parkeerplaats ligt ongeveer 100 meter van het gebouw vandaan. In uitzonderingssituaties (bij calamiteiten) is ons gebouw per auto bereikbaar;</w:t>
      </w:r>
    </w:p>
    <w:p w14:paraId="4012FD5B" w14:textId="77777777" w:rsidR="006D099E" w:rsidRDefault="00000000">
      <w:pPr>
        <w:numPr>
          <w:ilvl w:val="0"/>
          <w:numId w:val="2"/>
        </w:numPr>
        <w:spacing w:after="49"/>
        <w:ind w:left="729" w:right="52" w:hanging="374"/>
      </w:pPr>
      <w:r>
        <w:t xml:space="preserve">Het gebouw heeft geen verdiepingen, er kan gebruik gemaakt worden van een </w:t>
      </w:r>
      <w:proofErr w:type="spellStart"/>
      <w:r>
        <w:t>MiVa</w:t>
      </w:r>
      <w:proofErr w:type="spellEnd"/>
      <w:r>
        <w:t xml:space="preserve"> toilet; </w:t>
      </w:r>
      <w:r>
        <w:rPr>
          <w:noProof/>
        </w:rPr>
        <w:drawing>
          <wp:inline distT="0" distB="0" distL="0" distR="0" wp14:anchorId="2D8168DE" wp14:editId="58A0E31D">
            <wp:extent cx="33528" cy="18293"/>
            <wp:effectExtent l="0" t="0" r="0" b="0"/>
            <wp:docPr id="20747" name="Picture 20747"/>
            <wp:cNvGraphicFramePr/>
            <a:graphic xmlns:a="http://schemas.openxmlformats.org/drawingml/2006/main">
              <a:graphicData uri="http://schemas.openxmlformats.org/drawingml/2006/picture">
                <pic:pic xmlns:pic="http://schemas.openxmlformats.org/drawingml/2006/picture">
                  <pic:nvPicPr>
                    <pic:cNvPr id="20747" name="Picture 20747"/>
                    <pic:cNvPicPr/>
                  </pic:nvPicPr>
                  <pic:blipFill>
                    <a:blip r:embed="rId37"/>
                    <a:stretch>
                      <a:fillRect/>
                    </a:stretch>
                  </pic:blipFill>
                  <pic:spPr>
                    <a:xfrm>
                      <a:off x="0" y="0"/>
                      <a:ext cx="33528" cy="18293"/>
                    </a:xfrm>
                    <a:prstGeom prst="rect">
                      <a:avLst/>
                    </a:prstGeom>
                  </pic:spPr>
                </pic:pic>
              </a:graphicData>
            </a:graphic>
          </wp:inline>
        </w:drawing>
      </w:r>
      <w:r>
        <w:t xml:space="preserve"> Het schoolplein grenst direct aan het gebouw en is door middel van een hek omheind; </w:t>
      </w:r>
      <w:r>
        <w:rPr>
          <w:noProof/>
        </w:rPr>
        <w:drawing>
          <wp:inline distT="0" distB="0" distL="0" distR="0" wp14:anchorId="2F35C0E7" wp14:editId="3C3630F0">
            <wp:extent cx="33528" cy="15244"/>
            <wp:effectExtent l="0" t="0" r="0" b="0"/>
            <wp:docPr id="20748" name="Picture 20748"/>
            <wp:cNvGraphicFramePr/>
            <a:graphic xmlns:a="http://schemas.openxmlformats.org/drawingml/2006/main">
              <a:graphicData uri="http://schemas.openxmlformats.org/drawingml/2006/picture">
                <pic:pic xmlns:pic="http://schemas.openxmlformats.org/drawingml/2006/picture">
                  <pic:nvPicPr>
                    <pic:cNvPr id="20748" name="Picture 20748"/>
                    <pic:cNvPicPr/>
                  </pic:nvPicPr>
                  <pic:blipFill>
                    <a:blip r:embed="rId38"/>
                    <a:stretch>
                      <a:fillRect/>
                    </a:stretch>
                  </pic:blipFill>
                  <pic:spPr>
                    <a:xfrm>
                      <a:off x="0" y="0"/>
                      <a:ext cx="33528" cy="15244"/>
                    </a:xfrm>
                    <a:prstGeom prst="rect">
                      <a:avLst/>
                    </a:prstGeom>
                  </pic:spPr>
                </pic:pic>
              </a:graphicData>
            </a:graphic>
          </wp:inline>
        </w:drawing>
      </w:r>
      <w:r>
        <w:t xml:space="preserve"> De school beschikt over een speellokaal waar eventueel oefeningen met leerlingen kunnen worden gedaan;</w:t>
      </w:r>
    </w:p>
    <w:p w14:paraId="338E703D" w14:textId="77777777" w:rsidR="006D099E" w:rsidRDefault="00000000">
      <w:pPr>
        <w:numPr>
          <w:ilvl w:val="0"/>
          <w:numId w:val="2"/>
        </w:numPr>
        <w:spacing w:after="22" w:line="231" w:lineRule="auto"/>
        <w:ind w:left="729" w:right="52" w:hanging="374"/>
      </w:pPr>
      <w:r>
        <w:t>De Horizon maakt twee dagen per week gebruik van twee verschillende gymzalen, die ons ter beschikking gesteld worden door de gemeente Zoetermeer. Deze locaties liggen op behoorlijke loopafstand van ons gebouw;</w:t>
      </w:r>
    </w:p>
    <w:p w14:paraId="7A74A860" w14:textId="77777777" w:rsidR="006D099E" w:rsidRDefault="00000000">
      <w:pPr>
        <w:numPr>
          <w:ilvl w:val="0"/>
          <w:numId w:val="2"/>
        </w:numPr>
        <w:spacing w:after="16"/>
        <w:ind w:left="729" w:right="52" w:hanging="374"/>
      </w:pPr>
      <w:r>
        <w:t>Er is een onoverdekte fietsenstalling voor de kinderen;</w:t>
      </w:r>
    </w:p>
    <w:p w14:paraId="686C715F" w14:textId="77777777" w:rsidR="006D099E" w:rsidRDefault="00000000">
      <w:pPr>
        <w:numPr>
          <w:ilvl w:val="0"/>
          <w:numId w:val="2"/>
        </w:numPr>
        <w:spacing w:after="4076" w:line="231" w:lineRule="auto"/>
        <w:ind w:left="729" w:right="52" w:hanging="374"/>
      </w:pPr>
      <w:r>
        <w:t>In overleg met artsen, therapeuten en ambulant begeleiders kunnen specifieke materialen en methodieken worden uitgeprobeerd en aangeschaft. De school is bereid tot het aanschaffen van speciale materialen en meubilair vanuit extra te ontvangen budgettaire middelen.</w:t>
      </w:r>
    </w:p>
    <w:p w14:paraId="23462527" w14:textId="77777777" w:rsidR="006D099E" w:rsidRDefault="00000000">
      <w:pPr>
        <w:spacing w:after="19" w:line="259" w:lineRule="auto"/>
        <w:ind w:left="-91" w:firstLine="0"/>
        <w:jc w:val="left"/>
      </w:pPr>
      <w:r>
        <w:rPr>
          <w:noProof/>
        </w:rPr>
        <w:lastRenderedPageBreak/>
        <mc:AlternateContent>
          <mc:Choice Requires="wpg">
            <w:drawing>
              <wp:inline distT="0" distB="0" distL="0" distR="0" wp14:anchorId="06004AEC" wp14:editId="5446EA25">
                <wp:extent cx="5833872" cy="12195"/>
                <wp:effectExtent l="0" t="0" r="0" b="0"/>
                <wp:docPr id="41065" name="Group 41065"/>
                <wp:cNvGraphicFramePr/>
                <a:graphic xmlns:a="http://schemas.openxmlformats.org/drawingml/2006/main">
                  <a:graphicData uri="http://schemas.microsoft.com/office/word/2010/wordprocessingGroup">
                    <wpg:wgp>
                      <wpg:cNvGrpSpPr/>
                      <wpg:grpSpPr>
                        <a:xfrm>
                          <a:off x="0" y="0"/>
                          <a:ext cx="5833872" cy="12195"/>
                          <a:chOff x="0" y="0"/>
                          <a:chExt cx="5833872" cy="12195"/>
                        </a:xfrm>
                      </wpg:grpSpPr>
                      <wps:wsp>
                        <wps:cNvPr id="41064" name="Shape 41064"/>
                        <wps:cNvSpPr/>
                        <wps:spPr>
                          <a:xfrm>
                            <a:off x="0" y="0"/>
                            <a:ext cx="5833872" cy="12195"/>
                          </a:xfrm>
                          <a:custGeom>
                            <a:avLst/>
                            <a:gdLst/>
                            <a:ahLst/>
                            <a:cxnLst/>
                            <a:rect l="0" t="0" r="0" b="0"/>
                            <a:pathLst>
                              <a:path w="5833872" h="12195">
                                <a:moveTo>
                                  <a:pt x="0" y="6098"/>
                                </a:moveTo>
                                <a:lnTo>
                                  <a:pt x="583387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065" style="width:459.36pt;height:0.960266pt;mso-position-horizontal-relative:char;mso-position-vertical-relative:line" coordsize="58338,121">
                <v:shape id="Shape 41064" style="position:absolute;width:58338;height:121;left:0;top:0;" coordsize="5833872,12195" path="m0,6098l5833872,6098">
                  <v:stroke weight="0.960266pt" endcap="flat" joinstyle="miter" miterlimit="1" on="true" color="#000000"/>
                  <v:fill on="false" color="#000000"/>
                </v:shape>
              </v:group>
            </w:pict>
          </mc:Fallback>
        </mc:AlternateContent>
      </w:r>
    </w:p>
    <w:p w14:paraId="550C0243" w14:textId="77777777" w:rsidR="006D099E" w:rsidRDefault="00000000">
      <w:pPr>
        <w:spacing w:after="0" w:line="259" w:lineRule="auto"/>
        <w:ind w:left="3994" w:firstLine="0"/>
        <w:jc w:val="center"/>
      </w:pPr>
      <w:proofErr w:type="spellStart"/>
      <w:r>
        <w:rPr>
          <w:sz w:val="36"/>
        </w:rPr>
        <w:t>Horqzon</w:t>
      </w:r>
      <w:proofErr w:type="spellEnd"/>
    </w:p>
    <w:p w14:paraId="48BFADEA" w14:textId="77777777" w:rsidR="006D099E" w:rsidRDefault="00000000">
      <w:pPr>
        <w:spacing w:after="0" w:line="259" w:lineRule="auto"/>
        <w:ind w:left="5966" w:firstLine="0"/>
        <w:jc w:val="left"/>
      </w:pPr>
      <w:r>
        <w:rPr>
          <w:noProof/>
        </w:rPr>
        <w:drawing>
          <wp:inline distT="0" distB="0" distL="0" distR="0" wp14:anchorId="3F915FF0" wp14:editId="471A5380">
            <wp:extent cx="1225296" cy="97564"/>
            <wp:effectExtent l="0" t="0" r="0" b="0"/>
            <wp:docPr id="41062" name="Picture 41062"/>
            <wp:cNvGraphicFramePr/>
            <a:graphic xmlns:a="http://schemas.openxmlformats.org/drawingml/2006/main">
              <a:graphicData uri="http://schemas.openxmlformats.org/drawingml/2006/picture">
                <pic:pic xmlns:pic="http://schemas.openxmlformats.org/drawingml/2006/picture">
                  <pic:nvPicPr>
                    <pic:cNvPr id="41062" name="Picture 41062"/>
                    <pic:cNvPicPr/>
                  </pic:nvPicPr>
                  <pic:blipFill>
                    <a:blip r:embed="rId39"/>
                    <a:stretch>
                      <a:fillRect/>
                    </a:stretch>
                  </pic:blipFill>
                  <pic:spPr>
                    <a:xfrm>
                      <a:off x="0" y="0"/>
                      <a:ext cx="1225296" cy="97564"/>
                    </a:xfrm>
                    <a:prstGeom prst="rect">
                      <a:avLst/>
                    </a:prstGeom>
                  </pic:spPr>
                </pic:pic>
              </a:graphicData>
            </a:graphic>
          </wp:inline>
        </w:drawing>
      </w:r>
    </w:p>
    <w:p w14:paraId="7C7FC139" w14:textId="77777777" w:rsidR="006D099E" w:rsidRDefault="00000000">
      <w:pPr>
        <w:pStyle w:val="Kop1"/>
        <w:ind w:left="330" w:hanging="278"/>
      </w:pPr>
      <w:r>
        <w:t>Grenzen aan het onderwijs</w:t>
      </w:r>
    </w:p>
    <w:p w14:paraId="4C249208" w14:textId="77777777" w:rsidR="006D099E" w:rsidRDefault="00000000">
      <w:pPr>
        <w:spacing w:after="24"/>
        <w:ind w:left="38" w:right="187"/>
      </w:pPr>
      <w:r>
        <w:t>Onze school is een school voor Speciaal Basis Onderwijs. Dit betekent dat we er zijn voor leerlingen met leer- en/of ontwikkelingsproblemen. Wij kunnen niet alle kinderen een passende plek bieden. Voor ons staat het belang van het kind altijd voorop. Om op onze school toegelaten te worden dienen de leerlingen aan een aantal voorwaarden te voldoen:</w:t>
      </w:r>
    </w:p>
    <w:p w14:paraId="32030D28" w14:textId="77777777" w:rsidR="006D099E" w:rsidRDefault="00000000">
      <w:pPr>
        <w:numPr>
          <w:ilvl w:val="0"/>
          <w:numId w:val="3"/>
        </w:numPr>
        <w:spacing w:after="10"/>
        <w:ind w:right="14" w:hanging="370"/>
      </w:pPr>
      <w:r>
        <w:t>De leervraag is bovenliggend aan de zorgvraag;</w:t>
      </w:r>
    </w:p>
    <w:p w14:paraId="3A1C7F9D" w14:textId="77777777" w:rsidR="006D099E" w:rsidRDefault="00000000">
      <w:pPr>
        <w:numPr>
          <w:ilvl w:val="0"/>
          <w:numId w:val="3"/>
        </w:numPr>
        <w:spacing w:after="32"/>
        <w:ind w:right="14" w:hanging="370"/>
      </w:pPr>
      <w:r>
        <w:t>Kinderen kunnen functioneren binnen een groep;</w:t>
      </w:r>
    </w:p>
    <w:p w14:paraId="725879D5" w14:textId="77777777" w:rsidR="006D099E" w:rsidRDefault="00000000">
      <w:pPr>
        <w:numPr>
          <w:ilvl w:val="0"/>
          <w:numId w:val="3"/>
        </w:numPr>
        <w:spacing w:after="31"/>
        <w:ind w:right="14" w:hanging="370"/>
      </w:pPr>
      <w:r>
        <w:t>Kinderen kunnen een zekere mate van zelfredzaamheid &amp; zelfstandigheid aan (zoals omgaan met uitgestelde aandacht);</w:t>
      </w:r>
    </w:p>
    <w:p w14:paraId="4746CB60" w14:textId="77777777" w:rsidR="006D099E" w:rsidRDefault="00000000">
      <w:pPr>
        <w:numPr>
          <w:ilvl w:val="0"/>
          <w:numId w:val="3"/>
        </w:numPr>
        <w:ind w:right="14" w:hanging="370"/>
      </w:pPr>
      <w:r>
        <w:t>Kinderen kunnen zodanig functioneren dat de fysieke en sociaal-emotionele veiligheid van zichzelf en de groep gewaarborgd blijft.</w:t>
      </w:r>
    </w:p>
    <w:p w14:paraId="01F50A67" w14:textId="77777777" w:rsidR="006D099E" w:rsidRDefault="00000000">
      <w:pPr>
        <w:ind w:left="38" w:right="504"/>
      </w:pPr>
      <w:r>
        <w:t>Is de zorgvraag bovenliggend aan de leervraag dan hoort een leerling thuis in een andere onderwijsvorm dan SBO. Daar kan het beste aan zijn of haar ondersteuningsbehoefte tegemoet worden gekomen. In de praktijk zal dit vrijwel altijd een vorm van speciaal onderwijs (SO) zijn.</w:t>
      </w:r>
    </w:p>
    <w:p w14:paraId="309CD3CE" w14:textId="77777777" w:rsidR="006D099E" w:rsidRDefault="00000000">
      <w:pPr>
        <w:spacing w:after="276"/>
        <w:ind w:left="38" w:right="14"/>
      </w:pPr>
      <w:r>
        <w:t>Leerlingen met een complexe (medische) onderwijsvraag verwijzen wij naar cluster 1 en 2. De ondersteuningsmogelijkheden voor deze doelgroep zijn binnen onze school ontoereikend.</w:t>
      </w:r>
    </w:p>
    <w:p w14:paraId="0B765D22" w14:textId="77777777" w:rsidR="006D099E" w:rsidRDefault="00000000">
      <w:pPr>
        <w:ind w:left="38" w:right="14"/>
      </w:pPr>
      <w:r>
        <w:t>Leerlingen moeten binnen SBO De Horizon kunnen functioneren in een groep, wij kunnen geen een op een onderwijs verzorgen. Wanneer er veel praktische ondersteuning nodig is, zullen wij verwijzen naar cluster 3.</w:t>
      </w:r>
    </w:p>
    <w:p w14:paraId="56DF9CEB" w14:textId="77777777" w:rsidR="006D099E" w:rsidRDefault="00000000">
      <w:pPr>
        <w:ind w:left="38" w:right="14"/>
      </w:pPr>
      <w:r>
        <w:t>Wanneer een leerling een lesstofaanbod nodig heeft dat sterk onder leerroute 3 ligt kan het voorkomen dat de leerling niet voldoende meer leert. We verwijzen dan naar cluster 3.</w:t>
      </w:r>
    </w:p>
    <w:p w14:paraId="5B93CCB8" w14:textId="77777777" w:rsidR="006D099E" w:rsidRDefault="00000000">
      <w:pPr>
        <w:ind w:left="38" w:right="14"/>
      </w:pPr>
      <w:r>
        <w:t>Binnen SBO De Horizon is de kennis op het gebied van leren groot. Wij zijn niet gespecialiseerd in het omgaan met forse gedragsproblemen. Dit betekent dat wanneer de hulpvraag op het gebied van gedrag te groot is, wij zullen doorverwijzen naar cluster 4.</w:t>
      </w:r>
    </w:p>
    <w:p w14:paraId="50219785" w14:textId="77777777" w:rsidR="006D099E" w:rsidRDefault="00000000">
      <w:pPr>
        <w:spacing w:after="921"/>
        <w:ind w:left="38" w:right="14"/>
      </w:pPr>
      <w:r>
        <w:t>De beoordeling of de leerling toelaatbaar is tot het SBO, ligt bij het samenwerkingsverband. De beoordeling of plaatsing op de Horizon passend is, ligt bij de directie van de Horizon.</w:t>
      </w:r>
    </w:p>
    <w:p w14:paraId="33BE99A4" w14:textId="77777777" w:rsidR="006D099E" w:rsidRDefault="00000000">
      <w:pPr>
        <w:pStyle w:val="Kop1"/>
        <w:ind w:left="57"/>
      </w:pPr>
      <w:r>
        <w:t>Ambities en ontwikkeling van onze school in deze ondersteuningsplanperiode</w:t>
      </w:r>
    </w:p>
    <w:p w14:paraId="3218F7A1" w14:textId="77777777" w:rsidR="006D099E" w:rsidRDefault="00000000">
      <w:pPr>
        <w:spacing w:after="10"/>
        <w:ind w:left="38" w:right="14"/>
      </w:pPr>
      <w:r>
        <w:t>Wij blijven ons ontwikkelen om leerlingen goed onderwijs te geven en goed te ondersteunen.</w:t>
      </w:r>
    </w:p>
    <w:p w14:paraId="02E0A72B" w14:textId="6491F7BA" w:rsidR="006D099E" w:rsidRDefault="00000000">
      <w:pPr>
        <w:spacing w:after="1520"/>
        <w:ind w:left="389" w:right="629"/>
      </w:pPr>
      <w:r>
        <w:rPr>
          <w:noProof/>
        </w:rPr>
        <w:drawing>
          <wp:inline distT="0" distB="0" distL="0" distR="0" wp14:anchorId="5802431E" wp14:editId="69D5CC22">
            <wp:extent cx="33528" cy="15244"/>
            <wp:effectExtent l="0" t="0" r="0" b="0"/>
            <wp:docPr id="23288" name="Picture 23288"/>
            <wp:cNvGraphicFramePr/>
            <a:graphic xmlns:a="http://schemas.openxmlformats.org/drawingml/2006/main">
              <a:graphicData uri="http://schemas.openxmlformats.org/drawingml/2006/picture">
                <pic:pic xmlns:pic="http://schemas.openxmlformats.org/drawingml/2006/picture">
                  <pic:nvPicPr>
                    <pic:cNvPr id="23288" name="Picture 23288"/>
                    <pic:cNvPicPr/>
                  </pic:nvPicPr>
                  <pic:blipFill>
                    <a:blip r:embed="rId40"/>
                    <a:stretch>
                      <a:fillRect/>
                    </a:stretch>
                  </pic:blipFill>
                  <pic:spPr>
                    <a:xfrm>
                      <a:off x="0" y="0"/>
                      <a:ext cx="33528" cy="15244"/>
                    </a:xfrm>
                    <a:prstGeom prst="rect">
                      <a:avLst/>
                    </a:prstGeom>
                  </pic:spPr>
                </pic:pic>
              </a:graphicData>
            </a:graphic>
          </wp:inline>
        </w:drawing>
      </w:r>
      <w:r>
        <w:t xml:space="preserve"> Continueren veilig schoolklimaat en veilige school door middel van methode </w:t>
      </w:r>
      <w:proofErr w:type="spellStart"/>
      <w:r>
        <w:t>SoEm</w:t>
      </w:r>
      <w:proofErr w:type="spellEnd"/>
      <w:r>
        <w:t xml:space="preserve">; </w:t>
      </w:r>
      <w:r>
        <w:rPr>
          <w:noProof/>
        </w:rPr>
        <w:drawing>
          <wp:inline distT="0" distB="0" distL="0" distR="0" wp14:anchorId="4A052651" wp14:editId="429BD5D4">
            <wp:extent cx="33528" cy="12196"/>
            <wp:effectExtent l="0" t="0" r="0" b="0"/>
            <wp:docPr id="23289" name="Picture 23289"/>
            <wp:cNvGraphicFramePr/>
            <a:graphic xmlns:a="http://schemas.openxmlformats.org/drawingml/2006/main">
              <a:graphicData uri="http://schemas.openxmlformats.org/drawingml/2006/picture">
                <pic:pic xmlns:pic="http://schemas.openxmlformats.org/drawingml/2006/picture">
                  <pic:nvPicPr>
                    <pic:cNvPr id="23289" name="Picture 23289"/>
                    <pic:cNvPicPr/>
                  </pic:nvPicPr>
                  <pic:blipFill>
                    <a:blip r:embed="rId41"/>
                    <a:stretch>
                      <a:fillRect/>
                    </a:stretch>
                  </pic:blipFill>
                  <pic:spPr>
                    <a:xfrm>
                      <a:off x="0" y="0"/>
                      <a:ext cx="33528" cy="12196"/>
                    </a:xfrm>
                    <a:prstGeom prst="rect">
                      <a:avLst/>
                    </a:prstGeom>
                  </pic:spPr>
                </pic:pic>
              </a:graphicData>
            </a:graphic>
          </wp:inline>
        </w:drawing>
      </w:r>
      <w:r>
        <w:t xml:space="preserve"> Het team gaat zich vanaf schooljaar </w:t>
      </w:r>
      <w:r w:rsidR="003B379F">
        <w:t>2023</w:t>
      </w:r>
      <w:r>
        <w:t>-2021 via een onderwijs ontwikkeltraject met externe deskundigen oriënteren, nog meer verdiepen en bekwamen in het geven van adaptief onderwijs in het SBO.</w:t>
      </w:r>
    </w:p>
    <w:p w14:paraId="7F79E1A0" w14:textId="77777777" w:rsidR="006D099E" w:rsidRDefault="00000000">
      <w:pPr>
        <w:spacing w:after="19" w:line="259" w:lineRule="auto"/>
        <w:ind w:left="-24" w:right="-34" w:firstLine="0"/>
        <w:jc w:val="left"/>
      </w:pPr>
      <w:r>
        <w:rPr>
          <w:noProof/>
        </w:rPr>
        <w:lastRenderedPageBreak/>
        <mc:AlternateContent>
          <mc:Choice Requires="wpg">
            <w:drawing>
              <wp:inline distT="0" distB="0" distL="0" distR="0" wp14:anchorId="6F670F23" wp14:editId="5FBCABD9">
                <wp:extent cx="5815584" cy="12195"/>
                <wp:effectExtent l="0" t="0" r="0" b="0"/>
                <wp:docPr id="41067" name="Group 41067"/>
                <wp:cNvGraphicFramePr/>
                <a:graphic xmlns:a="http://schemas.openxmlformats.org/drawingml/2006/main">
                  <a:graphicData uri="http://schemas.microsoft.com/office/word/2010/wordprocessingGroup">
                    <wpg:wgp>
                      <wpg:cNvGrpSpPr/>
                      <wpg:grpSpPr>
                        <a:xfrm>
                          <a:off x="0" y="0"/>
                          <a:ext cx="5815584" cy="12195"/>
                          <a:chOff x="0" y="0"/>
                          <a:chExt cx="5815584" cy="12195"/>
                        </a:xfrm>
                      </wpg:grpSpPr>
                      <wps:wsp>
                        <wps:cNvPr id="41066" name="Shape 41066"/>
                        <wps:cNvSpPr/>
                        <wps:spPr>
                          <a:xfrm>
                            <a:off x="0" y="0"/>
                            <a:ext cx="5815584" cy="12195"/>
                          </a:xfrm>
                          <a:custGeom>
                            <a:avLst/>
                            <a:gdLst/>
                            <a:ahLst/>
                            <a:cxnLst/>
                            <a:rect l="0" t="0" r="0" b="0"/>
                            <a:pathLst>
                              <a:path w="5815584" h="12195">
                                <a:moveTo>
                                  <a:pt x="0" y="6097"/>
                                </a:moveTo>
                                <a:lnTo>
                                  <a:pt x="5815584"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067" style="width:457.92pt;height:0.960266pt;mso-position-horizontal-relative:char;mso-position-vertical-relative:line" coordsize="58155,121">
                <v:shape id="Shape 41066" style="position:absolute;width:58155;height:121;left:0;top:0;" coordsize="5815584,12195" path="m0,6097l5815584,6097">
                  <v:stroke weight="0.960266pt" endcap="flat" joinstyle="miter" miterlimit="1" on="true" color="#000000"/>
                  <v:fill on="false" color="#000000"/>
                </v:shape>
              </v:group>
            </w:pict>
          </mc:Fallback>
        </mc:AlternateContent>
      </w:r>
    </w:p>
    <w:p w14:paraId="01D1C280" w14:textId="77777777" w:rsidR="006D099E" w:rsidRDefault="00000000">
      <w:pPr>
        <w:spacing w:after="0" w:line="259" w:lineRule="auto"/>
        <w:ind w:left="4080" w:firstLine="0"/>
        <w:jc w:val="center"/>
      </w:pPr>
      <w:proofErr w:type="spellStart"/>
      <w:r>
        <w:rPr>
          <w:sz w:val="38"/>
        </w:rPr>
        <w:t>Hortzon</w:t>
      </w:r>
      <w:proofErr w:type="spellEnd"/>
    </w:p>
    <w:p w14:paraId="671F46FE" w14:textId="77777777" w:rsidR="006D099E" w:rsidRDefault="00000000">
      <w:pPr>
        <w:spacing w:after="29" w:line="259" w:lineRule="auto"/>
        <w:ind w:left="6005" w:firstLine="0"/>
        <w:jc w:val="left"/>
      </w:pPr>
      <w:r>
        <w:rPr>
          <w:noProof/>
        </w:rPr>
        <w:drawing>
          <wp:inline distT="0" distB="0" distL="0" distR="0" wp14:anchorId="641980AB" wp14:editId="4169FBFC">
            <wp:extent cx="1225296" cy="42683"/>
            <wp:effectExtent l="0" t="0" r="0" b="0"/>
            <wp:docPr id="23302" name="Picture 23302"/>
            <wp:cNvGraphicFramePr/>
            <a:graphic xmlns:a="http://schemas.openxmlformats.org/drawingml/2006/main">
              <a:graphicData uri="http://schemas.openxmlformats.org/drawingml/2006/picture">
                <pic:pic xmlns:pic="http://schemas.openxmlformats.org/drawingml/2006/picture">
                  <pic:nvPicPr>
                    <pic:cNvPr id="23302" name="Picture 23302"/>
                    <pic:cNvPicPr/>
                  </pic:nvPicPr>
                  <pic:blipFill>
                    <a:blip r:embed="rId42"/>
                    <a:stretch>
                      <a:fillRect/>
                    </a:stretch>
                  </pic:blipFill>
                  <pic:spPr>
                    <a:xfrm>
                      <a:off x="0" y="0"/>
                      <a:ext cx="1225296" cy="42683"/>
                    </a:xfrm>
                    <a:prstGeom prst="rect">
                      <a:avLst/>
                    </a:prstGeom>
                  </pic:spPr>
                </pic:pic>
              </a:graphicData>
            </a:graphic>
          </wp:inline>
        </w:drawing>
      </w:r>
    </w:p>
    <w:p w14:paraId="35F37BB5" w14:textId="77777777" w:rsidR="006D099E" w:rsidRDefault="00000000">
      <w:pPr>
        <w:spacing w:after="0" w:line="259" w:lineRule="auto"/>
        <w:ind w:left="6010" w:firstLine="0"/>
        <w:jc w:val="left"/>
      </w:pPr>
      <w:r>
        <w:rPr>
          <w:sz w:val="10"/>
        </w:rPr>
        <w:t xml:space="preserve">Katholieke </w:t>
      </w:r>
      <w:proofErr w:type="spellStart"/>
      <w:r>
        <w:rPr>
          <w:sz w:val="10"/>
        </w:rPr>
        <w:t>schoo'voor</w:t>
      </w:r>
      <w:proofErr w:type="spellEnd"/>
      <w:r>
        <w:rPr>
          <w:sz w:val="10"/>
        </w:rPr>
        <w:t xml:space="preserve"> </w:t>
      </w:r>
      <w:proofErr w:type="spellStart"/>
      <w:r>
        <w:rPr>
          <w:sz w:val="10"/>
        </w:rPr>
        <w:t>speciaalbasisonderwijs</w:t>
      </w:r>
      <w:proofErr w:type="spellEnd"/>
    </w:p>
    <w:p w14:paraId="58DD9BC7" w14:textId="77777777" w:rsidR="006D099E" w:rsidRDefault="006D099E">
      <w:pPr>
        <w:sectPr w:rsidR="006D099E">
          <w:footerReference w:type="even" r:id="rId43"/>
          <w:footerReference w:type="default" r:id="rId44"/>
          <w:footerReference w:type="first" r:id="rId45"/>
          <w:pgSz w:w="11904" w:h="16829"/>
          <w:pgMar w:top="2299" w:right="1387" w:bottom="701" w:left="1416" w:header="708" w:footer="759" w:gutter="0"/>
          <w:cols w:space="708"/>
          <w:titlePg/>
        </w:sectPr>
      </w:pPr>
    </w:p>
    <w:p w14:paraId="48AE1701" w14:textId="51035F06" w:rsidR="006D099E" w:rsidRDefault="00000000">
      <w:pPr>
        <w:spacing w:after="427" w:line="322" w:lineRule="auto"/>
        <w:ind w:left="33" w:hanging="10"/>
        <w:jc w:val="left"/>
      </w:pPr>
      <w:r>
        <w:rPr>
          <w:sz w:val="26"/>
        </w:rPr>
        <w:lastRenderedPageBreak/>
        <w:t xml:space="preserve">7. Ondertekening </w:t>
      </w:r>
      <w:proofErr w:type="spellStart"/>
      <w:r>
        <w:rPr>
          <w:sz w:val="26"/>
        </w:rPr>
        <w:t>Schoolondersteuningsprofiel</w:t>
      </w:r>
      <w:proofErr w:type="spellEnd"/>
      <w:r>
        <w:rPr>
          <w:sz w:val="26"/>
        </w:rPr>
        <w:t xml:space="preserve"> </w:t>
      </w:r>
      <w:r w:rsidR="003B379F">
        <w:rPr>
          <w:sz w:val="26"/>
        </w:rPr>
        <w:t>2023</w:t>
      </w:r>
      <w:r>
        <w:rPr>
          <w:sz w:val="26"/>
        </w:rPr>
        <w:t>-</w:t>
      </w:r>
      <w:r w:rsidR="003B379F">
        <w:rPr>
          <w:sz w:val="26"/>
        </w:rPr>
        <w:t>2024</w:t>
      </w:r>
    </w:p>
    <w:p w14:paraId="59B568EA" w14:textId="77777777" w:rsidR="006D099E" w:rsidRDefault="00000000">
      <w:pPr>
        <w:spacing w:after="927" w:line="259" w:lineRule="auto"/>
        <w:ind w:left="2299" w:firstLine="0"/>
        <w:jc w:val="left"/>
      </w:pPr>
      <w:r>
        <w:rPr>
          <w:sz w:val="20"/>
        </w:rPr>
        <w:t>instemmingsformulier medezeggenschapsraad</w:t>
      </w:r>
    </w:p>
    <w:p w14:paraId="1F86B3E6" w14:textId="77777777" w:rsidR="006D099E" w:rsidRDefault="00000000">
      <w:pPr>
        <w:pStyle w:val="Kop1"/>
        <w:numPr>
          <w:ilvl w:val="0"/>
          <w:numId w:val="0"/>
        </w:numPr>
        <w:ind w:left="57"/>
      </w:pPr>
      <w:r>
        <w:rPr>
          <w:noProof/>
        </w:rPr>
        <w:drawing>
          <wp:anchor distT="0" distB="0" distL="114300" distR="114300" simplePos="0" relativeHeight="251665408" behindDoc="0" locked="0" layoutInCell="1" allowOverlap="0" wp14:anchorId="19F4C08D" wp14:editId="5D8B9812">
            <wp:simplePos x="0" y="0"/>
            <wp:positionH relativeFrom="page">
              <wp:posOffset>188976</wp:posOffset>
            </wp:positionH>
            <wp:positionV relativeFrom="page">
              <wp:posOffset>652458</wp:posOffset>
            </wp:positionV>
            <wp:extent cx="268224" cy="9481985"/>
            <wp:effectExtent l="0" t="0" r="0" b="0"/>
            <wp:wrapSquare wrapText="bothSides"/>
            <wp:docPr id="41068" name="Picture 41068"/>
            <wp:cNvGraphicFramePr/>
            <a:graphic xmlns:a="http://schemas.openxmlformats.org/drawingml/2006/main">
              <a:graphicData uri="http://schemas.openxmlformats.org/drawingml/2006/picture">
                <pic:pic xmlns:pic="http://schemas.openxmlformats.org/drawingml/2006/picture">
                  <pic:nvPicPr>
                    <pic:cNvPr id="41068" name="Picture 41068"/>
                    <pic:cNvPicPr/>
                  </pic:nvPicPr>
                  <pic:blipFill>
                    <a:blip r:embed="rId46"/>
                    <a:stretch>
                      <a:fillRect/>
                    </a:stretch>
                  </pic:blipFill>
                  <pic:spPr>
                    <a:xfrm>
                      <a:off x="0" y="0"/>
                      <a:ext cx="268224" cy="9481985"/>
                    </a:xfrm>
                    <a:prstGeom prst="rect">
                      <a:avLst/>
                    </a:prstGeom>
                  </pic:spPr>
                </pic:pic>
              </a:graphicData>
            </a:graphic>
          </wp:anchor>
        </w:drawing>
      </w:r>
      <w:r>
        <w:t>Horizon</w:t>
      </w:r>
    </w:p>
    <w:p w14:paraId="0DB03EB2" w14:textId="77777777" w:rsidR="006D099E" w:rsidRDefault="00000000">
      <w:pPr>
        <w:spacing w:after="162" w:line="259" w:lineRule="auto"/>
        <w:ind w:left="787" w:right="-91" w:firstLine="0"/>
        <w:jc w:val="left"/>
      </w:pPr>
      <w:r>
        <w:rPr>
          <w:noProof/>
        </w:rPr>
        <w:drawing>
          <wp:inline distT="0" distB="0" distL="0" distR="0" wp14:anchorId="4F55C2E1" wp14:editId="28221180">
            <wp:extent cx="4736593" cy="115857"/>
            <wp:effectExtent l="0" t="0" r="0" b="0"/>
            <wp:docPr id="25586" name="Picture 25586"/>
            <wp:cNvGraphicFramePr/>
            <a:graphic xmlns:a="http://schemas.openxmlformats.org/drawingml/2006/main">
              <a:graphicData uri="http://schemas.openxmlformats.org/drawingml/2006/picture">
                <pic:pic xmlns:pic="http://schemas.openxmlformats.org/drawingml/2006/picture">
                  <pic:nvPicPr>
                    <pic:cNvPr id="25586" name="Picture 25586"/>
                    <pic:cNvPicPr/>
                  </pic:nvPicPr>
                  <pic:blipFill>
                    <a:blip r:embed="rId47"/>
                    <a:stretch>
                      <a:fillRect/>
                    </a:stretch>
                  </pic:blipFill>
                  <pic:spPr>
                    <a:xfrm>
                      <a:off x="0" y="0"/>
                      <a:ext cx="4736593" cy="115857"/>
                    </a:xfrm>
                    <a:prstGeom prst="rect">
                      <a:avLst/>
                    </a:prstGeom>
                  </pic:spPr>
                </pic:pic>
              </a:graphicData>
            </a:graphic>
          </wp:inline>
        </w:drawing>
      </w:r>
    </w:p>
    <w:p w14:paraId="3D61F8B9" w14:textId="77777777" w:rsidR="006D099E" w:rsidRDefault="00000000">
      <w:pPr>
        <w:spacing w:after="682" w:line="322" w:lineRule="auto"/>
        <w:ind w:left="33" w:hanging="10"/>
        <w:jc w:val="left"/>
      </w:pPr>
      <w:r>
        <w:rPr>
          <w:sz w:val="26"/>
        </w:rPr>
        <w:t>Katholieke school voor speciaal basisonderwijs</w:t>
      </w:r>
    </w:p>
    <w:p w14:paraId="728FA4AD" w14:textId="77777777" w:rsidR="006D099E" w:rsidRDefault="00000000">
      <w:pPr>
        <w:spacing w:after="0" w:line="259" w:lineRule="auto"/>
        <w:ind w:right="1349" w:firstLine="0"/>
        <w:jc w:val="right"/>
      </w:pPr>
      <w:r>
        <w:rPr>
          <w:sz w:val="30"/>
        </w:rPr>
        <w:t>Instemmingsformulier medezeggenschapsraad</w:t>
      </w:r>
    </w:p>
    <w:p w14:paraId="0BAD6807" w14:textId="77777777" w:rsidR="006D099E" w:rsidRDefault="00000000">
      <w:pPr>
        <w:spacing w:after="0" w:line="259" w:lineRule="auto"/>
        <w:ind w:left="-86" w:right="-72" w:firstLine="0"/>
        <w:jc w:val="left"/>
      </w:pPr>
      <w:r>
        <w:rPr>
          <w:noProof/>
        </w:rPr>
        <w:lastRenderedPageBreak/>
        <w:drawing>
          <wp:inline distT="0" distB="0" distL="0" distR="0" wp14:anchorId="3E061439" wp14:editId="0A429571">
            <wp:extent cx="5279136" cy="5466623"/>
            <wp:effectExtent l="0" t="0" r="0" b="0"/>
            <wp:docPr id="41070" name="Picture 41070"/>
            <wp:cNvGraphicFramePr/>
            <a:graphic xmlns:a="http://schemas.openxmlformats.org/drawingml/2006/main">
              <a:graphicData uri="http://schemas.openxmlformats.org/drawingml/2006/picture">
                <pic:pic xmlns:pic="http://schemas.openxmlformats.org/drawingml/2006/picture">
                  <pic:nvPicPr>
                    <pic:cNvPr id="41070" name="Picture 41070"/>
                    <pic:cNvPicPr/>
                  </pic:nvPicPr>
                  <pic:blipFill>
                    <a:blip r:embed="rId48"/>
                    <a:stretch>
                      <a:fillRect/>
                    </a:stretch>
                  </pic:blipFill>
                  <pic:spPr>
                    <a:xfrm>
                      <a:off x="0" y="0"/>
                      <a:ext cx="5279136" cy="5466623"/>
                    </a:xfrm>
                    <a:prstGeom prst="rect">
                      <a:avLst/>
                    </a:prstGeom>
                  </pic:spPr>
                </pic:pic>
              </a:graphicData>
            </a:graphic>
          </wp:inline>
        </w:drawing>
      </w:r>
    </w:p>
    <w:tbl>
      <w:tblPr>
        <w:tblStyle w:val="TableGrid"/>
        <w:tblW w:w="8060" w:type="dxa"/>
        <w:tblInd w:w="163" w:type="dxa"/>
        <w:tblCellMar>
          <w:top w:w="163" w:type="dxa"/>
          <w:left w:w="58" w:type="dxa"/>
          <w:bottom w:w="0" w:type="dxa"/>
          <w:right w:w="115" w:type="dxa"/>
        </w:tblCellMar>
        <w:tblLook w:val="04A0" w:firstRow="1" w:lastRow="0" w:firstColumn="1" w:lastColumn="0" w:noHBand="0" w:noVBand="1"/>
      </w:tblPr>
      <w:tblGrid>
        <w:gridCol w:w="8060"/>
      </w:tblGrid>
      <w:tr w:rsidR="006D099E" w14:paraId="432D3178" w14:textId="77777777">
        <w:trPr>
          <w:trHeight w:val="1946"/>
        </w:trPr>
        <w:tc>
          <w:tcPr>
            <w:tcW w:w="8060" w:type="dxa"/>
            <w:tcBorders>
              <w:top w:val="single" w:sz="2" w:space="0" w:color="000000"/>
              <w:left w:val="single" w:sz="2" w:space="0" w:color="000000"/>
              <w:bottom w:val="single" w:sz="2" w:space="0" w:color="000000"/>
              <w:right w:val="single" w:sz="2" w:space="0" w:color="000000"/>
            </w:tcBorders>
          </w:tcPr>
          <w:p w14:paraId="167C8CAB" w14:textId="77777777" w:rsidR="006D099E" w:rsidRDefault="00000000">
            <w:pPr>
              <w:spacing w:after="0" w:line="259" w:lineRule="auto"/>
              <w:ind w:left="67" w:firstLine="0"/>
              <w:jc w:val="left"/>
            </w:pPr>
            <w:r>
              <w:rPr>
                <w:noProof/>
              </w:rPr>
              <mc:AlternateContent>
                <mc:Choice Requires="wpg">
                  <w:drawing>
                    <wp:inline distT="0" distB="0" distL="0" distR="0" wp14:anchorId="376BD583" wp14:editId="3EEAC4AD">
                      <wp:extent cx="2511552" cy="698192"/>
                      <wp:effectExtent l="0" t="0" r="0" b="0"/>
                      <wp:docPr id="38631" name="Group 38631"/>
                      <wp:cNvGraphicFramePr/>
                      <a:graphic xmlns:a="http://schemas.openxmlformats.org/drawingml/2006/main">
                        <a:graphicData uri="http://schemas.microsoft.com/office/word/2010/wordprocessingGroup">
                          <wpg:wgp>
                            <wpg:cNvGrpSpPr/>
                            <wpg:grpSpPr>
                              <a:xfrm>
                                <a:off x="0" y="0"/>
                                <a:ext cx="2511552" cy="698192"/>
                                <a:chOff x="0" y="0"/>
                                <a:chExt cx="2511552" cy="698192"/>
                              </a:xfrm>
                            </wpg:grpSpPr>
                            <pic:pic xmlns:pic="http://schemas.openxmlformats.org/drawingml/2006/picture">
                              <pic:nvPicPr>
                                <pic:cNvPr id="41072" name="Picture 41072"/>
                                <pic:cNvPicPr/>
                              </pic:nvPicPr>
                              <pic:blipFill>
                                <a:blip r:embed="rId49"/>
                                <a:stretch>
                                  <a:fillRect/>
                                </a:stretch>
                              </pic:blipFill>
                              <pic:spPr>
                                <a:xfrm>
                                  <a:off x="60960" y="0"/>
                                  <a:ext cx="2450592" cy="658556"/>
                                </a:xfrm>
                                <a:prstGeom prst="rect">
                                  <a:avLst/>
                                </a:prstGeom>
                              </pic:spPr>
                            </pic:pic>
                            <wps:wsp>
                              <wps:cNvPr id="25812" name="Rectangle 25812"/>
                              <wps:cNvSpPr/>
                              <wps:spPr>
                                <a:xfrm>
                                  <a:off x="3048" y="393304"/>
                                  <a:ext cx="312146" cy="184502"/>
                                </a:xfrm>
                                <a:prstGeom prst="rect">
                                  <a:avLst/>
                                </a:prstGeom>
                                <a:ln>
                                  <a:noFill/>
                                </a:ln>
                              </wps:spPr>
                              <wps:txbx>
                                <w:txbxContent>
                                  <w:p w14:paraId="7B4129C7" w14:textId="77777777" w:rsidR="006D099E" w:rsidRDefault="00000000">
                                    <w:pPr>
                                      <w:spacing w:after="160" w:line="259" w:lineRule="auto"/>
                                      <w:ind w:firstLine="0"/>
                                      <w:jc w:val="left"/>
                                    </w:pPr>
                                    <w:r>
                                      <w:t xml:space="preserve">H.P. </w:t>
                                    </w:r>
                                  </w:p>
                                </w:txbxContent>
                              </wps:txbx>
                              <wps:bodyPr horzOverflow="overflow" vert="horz" lIns="0" tIns="0" rIns="0" bIns="0" rtlCol="0">
                                <a:noAutofit/>
                              </wps:bodyPr>
                            </wps:wsp>
                            <wps:wsp>
                              <wps:cNvPr id="25815" name="Rectangle 25815"/>
                              <wps:cNvSpPr/>
                              <wps:spPr>
                                <a:xfrm>
                                  <a:off x="0" y="564041"/>
                                  <a:ext cx="632399" cy="178420"/>
                                </a:xfrm>
                                <a:prstGeom prst="rect">
                                  <a:avLst/>
                                </a:prstGeom>
                                <a:ln>
                                  <a:noFill/>
                                </a:ln>
                              </wps:spPr>
                              <wps:txbx>
                                <w:txbxContent>
                                  <w:p w14:paraId="4A45F78B" w14:textId="77777777" w:rsidR="006D099E" w:rsidRDefault="00000000">
                                    <w:pPr>
                                      <w:spacing w:after="160" w:line="259" w:lineRule="auto"/>
                                      <w:ind w:firstLine="0"/>
                                      <w:jc w:val="left"/>
                                    </w:pPr>
                                    <w:r>
                                      <w:rPr>
                                        <w:sz w:val="20"/>
                                      </w:rPr>
                                      <w:t>Directeur</w:t>
                                    </w:r>
                                  </w:p>
                                </w:txbxContent>
                              </wps:txbx>
                              <wps:bodyPr horzOverflow="overflow" vert="horz" lIns="0" tIns="0" rIns="0" bIns="0" rtlCol="0">
                                <a:noAutofit/>
                              </wps:bodyPr>
                            </wps:wsp>
                          </wpg:wgp>
                        </a:graphicData>
                      </a:graphic>
                    </wp:inline>
                  </w:drawing>
                </mc:Choice>
                <mc:Fallback xmlns:a="http://schemas.openxmlformats.org/drawingml/2006/main">
                  <w:pict>
                    <v:group id="Group 38631" style="width:197.76pt;height:54.9757pt;mso-position-horizontal-relative:char;mso-position-vertical-relative:line" coordsize="25115,6981">
                      <v:shape id="Picture 41072" style="position:absolute;width:24505;height:6585;left:609;top:0;" filled="f">
                        <v:imagedata r:id="rId50"/>
                      </v:shape>
                      <v:rect id="Rectangle 25812" style="position:absolute;width:3121;height:1845;left:30;top:3933;" filled="f" stroked="f">
                        <v:textbox inset="0,0,0,0">
                          <w:txbxContent>
                            <w:p>
                              <w:pPr>
                                <w:spacing w:before="0" w:after="160" w:line="259" w:lineRule="auto"/>
                                <w:ind w:firstLine="0"/>
                                <w:jc w:val="left"/>
                              </w:pPr>
                              <w:r>
                                <w:rPr/>
                                <w:t xml:space="preserve">H.P. </w:t>
                              </w:r>
                            </w:p>
                          </w:txbxContent>
                        </v:textbox>
                      </v:rect>
                      <v:rect id="Rectangle 25815" style="position:absolute;width:6323;height:1784;left:0;top:5640;" filled="f" stroked="f">
                        <v:textbox inset="0,0,0,0">
                          <w:txbxContent>
                            <w:p>
                              <w:pPr>
                                <w:spacing w:before="0" w:after="160" w:line="259" w:lineRule="auto"/>
                                <w:ind w:firstLine="0"/>
                                <w:jc w:val="left"/>
                              </w:pPr>
                              <w:r>
                                <w:rPr>
                                  <w:sz w:val="20"/>
                                </w:rPr>
                                <w:t xml:space="preserve">Directeur</w:t>
                              </w:r>
                            </w:p>
                          </w:txbxContent>
                        </v:textbox>
                      </v:rect>
                    </v:group>
                  </w:pict>
                </mc:Fallback>
              </mc:AlternateContent>
            </w:r>
            <w:proofErr w:type="spellStart"/>
            <w:r>
              <w:rPr>
                <w:sz w:val="20"/>
              </w:rPr>
              <w:t>Directeu</w:t>
            </w:r>
            <w:proofErr w:type="spellEnd"/>
            <w:r>
              <w:rPr>
                <w:sz w:val="20"/>
              </w:rPr>
              <w:t xml:space="preserve"> SBO De Horizon:</w:t>
            </w:r>
          </w:p>
        </w:tc>
      </w:tr>
      <w:tr w:rsidR="006D099E" w14:paraId="63B3C1D5" w14:textId="77777777">
        <w:trPr>
          <w:trHeight w:val="2231"/>
        </w:trPr>
        <w:tc>
          <w:tcPr>
            <w:tcW w:w="8060" w:type="dxa"/>
            <w:tcBorders>
              <w:top w:val="single" w:sz="2" w:space="0" w:color="000000"/>
              <w:left w:val="single" w:sz="2" w:space="0" w:color="000000"/>
              <w:bottom w:val="single" w:sz="2" w:space="0" w:color="000000"/>
              <w:right w:val="single" w:sz="2" w:space="0" w:color="000000"/>
            </w:tcBorders>
            <w:vAlign w:val="center"/>
          </w:tcPr>
          <w:p w14:paraId="37CFAF06" w14:textId="77777777" w:rsidR="006D099E" w:rsidRDefault="00000000">
            <w:pPr>
              <w:spacing w:after="275" w:line="259" w:lineRule="auto"/>
              <w:ind w:left="53" w:firstLine="0"/>
              <w:jc w:val="left"/>
            </w:pPr>
            <w:r>
              <w:rPr>
                <w:sz w:val="20"/>
              </w:rPr>
              <w:lastRenderedPageBreak/>
              <w:t xml:space="preserve">Medezeggenschapsraad </w:t>
            </w:r>
            <w:proofErr w:type="spellStart"/>
            <w:r>
              <w:rPr>
                <w:sz w:val="20"/>
              </w:rPr>
              <w:t>sbo</w:t>
            </w:r>
            <w:proofErr w:type="spellEnd"/>
            <w:r>
              <w:rPr>
                <w:sz w:val="20"/>
              </w:rPr>
              <w:t xml:space="preserve"> De Horizon: Adviesrecht</w:t>
            </w:r>
          </w:p>
          <w:p w14:paraId="357A3845" w14:textId="77777777" w:rsidR="006D099E" w:rsidRDefault="00000000">
            <w:pPr>
              <w:spacing w:after="292" w:line="259" w:lineRule="auto"/>
              <w:ind w:left="43" w:firstLine="0"/>
              <w:jc w:val="left"/>
            </w:pPr>
            <w:r>
              <w:rPr>
                <w:sz w:val="20"/>
              </w:rPr>
              <w:t>Zie formulier hierboven</w:t>
            </w:r>
          </w:p>
          <w:p w14:paraId="2CCD86A9" w14:textId="77777777" w:rsidR="006D099E" w:rsidRDefault="00000000">
            <w:pPr>
              <w:spacing w:after="0" w:line="259" w:lineRule="auto"/>
              <w:ind w:left="29" w:right="5795" w:firstLine="5"/>
              <w:jc w:val="left"/>
            </w:pPr>
            <w:r>
              <w:t xml:space="preserve">R. </w:t>
            </w:r>
            <w:proofErr w:type="spellStart"/>
            <w:r>
              <w:t>Kollar</w:t>
            </w:r>
            <w:proofErr w:type="spellEnd"/>
            <w:r>
              <w:t xml:space="preserve"> voorzitter MR De Horizon</w:t>
            </w:r>
          </w:p>
        </w:tc>
      </w:tr>
      <w:tr w:rsidR="006D099E" w14:paraId="41E25399" w14:textId="77777777">
        <w:trPr>
          <w:trHeight w:val="1946"/>
        </w:trPr>
        <w:tc>
          <w:tcPr>
            <w:tcW w:w="8060" w:type="dxa"/>
            <w:tcBorders>
              <w:top w:val="single" w:sz="2" w:space="0" w:color="000000"/>
              <w:left w:val="single" w:sz="2" w:space="0" w:color="000000"/>
              <w:bottom w:val="single" w:sz="2" w:space="0" w:color="000000"/>
              <w:right w:val="single" w:sz="2" w:space="0" w:color="000000"/>
            </w:tcBorders>
            <w:vAlign w:val="center"/>
          </w:tcPr>
          <w:p w14:paraId="021FEA50" w14:textId="77777777" w:rsidR="006D099E" w:rsidRDefault="00000000">
            <w:pPr>
              <w:spacing w:after="388" w:line="259" w:lineRule="auto"/>
              <w:ind w:left="19" w:firstLine="0"/>
              <w:jc w:val="left"/>
            </w:pPr>
            <w:r>
              <w:rPr>
                <w:sz w:val="20"/>
              </w:rPr>
              <w:t>Bevoegd gezag u 02 Onderwijsgroep: Vaststellen</w:t>
            </w:r>
          </w:p>
          <w:p w14:paraId="1D6CC20D" w14:textId="77777777" w:rsidR="006D099E" w:rsidRDefault="00000000">
            <w:pPr>
              <w:spacing w:after="0" w:line="259" w:lineRule="auto"/>
              <w:ind w:left="5" w:firstLine="0"/>
              <w:jc w:val="left"/>
            </w:pPr>
            <w:r>
              <w:t>Drs. LS. Crom</w:t>
            </w:r>
          </w:p>
          <w:p w14:paraId="705D2F09" w14:textId="77777777" w:rsidR="006D099E" w:rsidRDefault="00000000">
            <w:pPr>
              <w:spacing w:after="0" w:line="259" w:lineRule="auto"/>
              <w:ind w:firstLine="0"/>
              <w:jc w:val="left"/>
            </w:pPr>
            <w:r>
              <w:rPr>
                <w:sz w:val="20"/>
              </w:rPr>
              <w:t xml:space="preserve">College van </w:t>
            </w:r>
            <w:proofErr w:type="spellStart"/>
            <w:r>
              <w:rPr>
                <w:sz w:val="20"/>
              </w:rPr>
              <w:t>Bes'y</w:t>
            </w:r>
            <w:proofErr w:type="spellEnd"/>
            <w:r>
              <w:rPr>
                <w:sz w:val="20"/>
              </w:rPr>
              <w:t xml:space="preserve"> r </w:t>
            </w:r>
            <w:proofErr w:type="spellStart"/>
            <w:r>
              <w:rPr>
                <w:sz w:val="20"/>
              </w:rPr>
              <w:t>nico</w:t>
            </w:r>
            <w:proofErr w:type="spellEnd"/>
            <w:r>
              <w:rPr>
                <w:sz w:val="20"/>
              </w:rPr>
              <w:t xml:space="preserve"> n </w:t>
            </w:r>
            <w:proofErr w:type="spellStart"/>
            <w:r>
              <w:rPr>
                <w:sz w:val="20"/>
              </w:rPr>
              <w:t>erwijsgroep</w:t>
            </w:r>
            <w:proofErr w:type="spellEnd"/>
          </w:p>
        </w:tc>
      </w:tr>
    </w:tbl>
    <w:p w14:paraId="22ADDAA4" w14:textId="77777777" w:rsidR="006D099E" w:rsidRDefault="00000000">
      <w:pPr>
        <w:spacing w:after="31" w:line="259" w:lineRule="auto"/>
        <w:ind w:left="-10" w:right="-43" w:firstLine="0"/>
        <w:jc w:val="left"/>
      </w:pPr>
      <w:r>
        <w:rPr>
          <w:noProof/>
        </w:rPr>
        <mc:AlternateContent>
          <mc:Choice Requires="wpg">
            <w:drawing>
              <wp:inline distT="0" distB="0" distL="0" distR="0" wp14:anchorId="4F8802A1" wp14:editId="2FD9B5E7">
                <wp:extent cx="5212081" cy="9146"/>
                <wp:effectExtent l="0" t="0" r="0" b="0"/>
                <wp:docPr id="41074" name="Group 41074"/>
                <wp:cNvGraphicFramePr/>
                <a:graphic xmlns:a="http://schemas.openxmlformats.org/drawingml/2006/main">
                  <a:graphicData uri="http://schemas.microsoft.com/office/word/2010/wordprocessingGroup">
                    <wpg:wgp>
                      <wpg:cNvGrpSpPr/>
                      <wpg:grpSpPr>
                        <a:xfrm>
                          <a:off x="0" y="0"/>
                          <a:ext cx="5212081" cy="9146"/>
                          <a:chOff x="0" y="0"/>
                          <a:chExt cx="5212081" cy="9146"/>
                        </a:xfrm>
                      </wpg:grpSpPr>
                      <wps:wsp>
                        <wps:cNvPr id="41073" name="Shape 41073"/>
                        <wps:cNvSpPr/>
                        <wps:spPr>
                          <a:xfrm>
                            <a:off x="0" y="0"/>
                            <a:ext cx="5212081" cy="9146"/>
                          </a:xfrm>
                          <a:custGeom>
                            <a:avLst/>
                            <a:gdLst/>
                            <a:ahLst/>
                            <a:cxnLst/>
                            <a:rect l="0" t="0" r="0" b="0"/>
                            <a:pathLst>
                              <a:path w="5212081" h="9146">
                                <a:moveTo>
                                  <a:pt x="0" y="4573"/>
                                </a:moveTo>
                                <a:lnTo>
                                  <a:pt x="5212081"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1074" style="width:410.4pt;height:0.720154pt;mso-position-horizontal-relative:char;mso-position-vertical-relative:line" coordsize="52120,91">
                <v:shape id="Shape 41073" style="position:absolute;width:52120;height:91;left:0;top:0;" coordsize="5212081,9146" path="m0,4573l5212081,4573">
                  <v:stroke weight="0.720154pt" endcap="flat" joinstyle="miter" miterlimit="1" on="true" color="#000000"/>
                  <v:fill on="false" color="#000000"/>
                </v:shape>
              </v:group>
            </w:pict>
          </mc:Fallback>
        </mc:AlternateContent>
      </w:r>
    </w:p>
    <w:p w14:paraId="02A9990D" w14:textId="71AE5B7F" w:rsidR="006D099E" w:rsidRDefault="00000000">
      <w:pPr>
        <w:tabs>
          <w:tab w:val="center" w:pos="5935"/>
          <w:tab w:val="right" w:pos="8155"/>
        </w:tabs>
        <w:spacing w:after="0" w:line="259" w:lineRule="auto"/>
        <w:ind w:firstLine="0"/>
        <w:jc w:val="left"/>
      </w:pPr>
      <w:r>
        <w:rPr>
          <w:noProof/>
        </w:rPr>
        <w:drawing>
          <wp:anchor distT="0" distB="0" distL="114300" distR="114300" simplePos="0" relativeHeight="251666432" behindDoc="0" locked="0" layoutInCell="1" allowOverlap="0" wp14:anchorId="4E242979" wp14:editId="5C57D688">
            <wp:simplePos x="0" y="0"/>
            <wp:positionH relativeFrom="page">
              <wp:posOffset>463296</wp:posOffset>
            </wp:positionH>
            <wp:positionV relativeFrom="page">
              <wp:posOffset>2469584</wp:posOffset>
            </wp:positionV>
            <wp:extent cx="85344" cy="4945267"/>
            <wp:effectExtent l="0" t="0" r="0" b="0"/>
            <wp:wrapTopAndBottom/>
            <wp:docPr id="26704" name="Picture 26704"/>
            <wp:cNvGraphicFramePr/>
            <a:graphic xmlns:a="http://schemas.openxmlformats.org/drawingml/2006/main">
              <a:graphicData uri="http://schemas.openxmlformats.org/drawingml/2006/picture">
                <pic:pic xmlns:pic="http://schemas.openxmlformats.org/drawingml/2006/picture">
                  <pic:nvPicPr>
                    <pic:cNvPr id="26704" name="Picture 26704"/>
                    <pic:cNvPicPr/>
                  </pic:nvPicPr>
                  <pic:blipFill>
                    <a:blip r:embed="rId51"/>
                    <a:stretch>
                      <a:fillRect/>
                    </a:stretch>
                  </pic:blipFill>
                  <pic:spPr>
                    <a:xfrm>
                      <a:off x="0" y="0"/>
                      <a:ext cx="85344" cy="4945267"/>
                    </a:xfrm>
                    <a:prstGeom prst="rect">
                      <a:avLst/>
                    </a:prstGeom>
                  </pic:spPr>
                </pic:pic>
              </a:graphicData>
            </a:graphic>
          </wp:anchor>
        </w:drawing>
      </w:r>
      <w:proofErr w:type="spellStart"/>
      <w:r>
        <w:rPr>
          <w:sz w:val="18"/>
        </w:rPr>
        <w:t>Schoolondersteuningsprofiel</w:t>
      </w:r>
      <w:proofErr w:type="spellEnd"/>
      <w:r>
        <w:rPr>
          <w:sz w:val="18"/>
        </w:rPr>
        <w:t xml:space="preserve"> SBO De </w:t>
      </w:r>
      <w:proofErr w:type="spellStart"/>
      <w:r>
        <w:rPr>
          <w:sz w:val="18"/>
        </w:rPr>
        <w:t>Horlzon</w:t>
      </w:r>
      <w:proofErr w:type="spellEnd"/>
      <w:r>
        <w:rPr>
          <w:sz w:val="18"/>
        </w:rPr>
        <w:t xml:space="preserve"> periode </w:t>
      </w:r>
      <w:r w:rsidR="003B379F">
        <w:rPr>
          <w:sz w:val="18"/>
        </w:rPr>
        <w:t>2023</w:t>
      </w:r>
      <w:r>
        <w:rPr>
          <w:sz w:val="18"/>
        </w:rPr>
        <w:t>-</w:t>
      </w:r>
      <w:r w:rsidR="003B379F">
        <w:rPr>
          <w:sz w:val="18"/>
        </w:rPr>
        <w:t>2024</w:t>
      </w:r>
      <w:r>
        <w:rPr>
          <w:sz w:val="18"/>
        </w:rPr>
        <w:tab/>
        <w:t>Horizon</w:t>
      </w:r>
      <w:r>
        <w:rPr>
          <w:sz w:val="18"/>
        </w:rPr>
        <w:tab/>
        <w:t>8</w:t>
      </w:r>
    </w:p>
    <w:sectPr w:rsidR="006D099E">
      <w:footerReference w:type="even" r:id="rId52"/>
      <w:footerReference w:type="default" r:id="rId53"/>
      <w:footerReference w:type="first" r:id="rId54"/>
      <w:pgSz w:w="11904" w:h="16829"/>
      <w:pgMar w:top="2500" w:right="1800" w:bottom="1527" w:left="194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B57D" w14:textId="77777777" w:rsidR="00EA6854" w:rsidRDefault="00EA6854">
      <w:pPr>
        <w:spacing w:after="0" w:line="240" w:lineRule="auto"/>
      </w:pPr>
      <w:r>
        <w:separator/>
      </w:r>
    </w:p>
  </w:endnote>
  <w:endnote w:type="continuationSeparator" w:id="0">
    <w:p w14:paraId="6CC929B2" w14:textId="77777777" w:rsidR="00EA6854" w:rsidRDefault="00EA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1B6E" w14:textId="77777777" w:rsidR="006D099E" w:rsidRDefault="00000000">
    <w:pPr>
      <w:tabs>
        <w:tab w:val="center" w:pos="6629"/>
      </w:tabs>
      <w:spacing w:after="0" w:line="259" w:lineRule="auto"/>
      <w:ind w:firstLine="0"/>
      <w:jc w:val="left"/>
    </w:pPr>
    <w:proofErr w:type="spellStart"/>
    <w:r>
      <w:rPr>
        <w:rFonts w:ascii="Calibri" w:eastAsia="Calibri" w:hAnsi="Calibri" w:cs="Calibri"/>
        <w:sz w:val="20"/>
      </w:rPr>
      <w:t>Schoolondersteuningsprofiel</w:t>
    </w:r>
    <w:proofErr w:type="spellEnd"/>
    <w:r>
      <w:rPr>
        <w:rFonts w:ascii="Calibri" w:eastAsia="Calibri" w:hAnsi="Calibri" w:cs="Calibri"/>
        <w:sz w:val="20"/>
      </w:rPr>
      <w:t xml:space="preserve"> </w:t>
    </w:r>
    <w:r>
      <w:rPr>
        <w:rFonts w:ascii="Calibri" w:eastAsia="Calibri" w:hAnsi="Calibri" w:cs="Calibri"/>
        <w:sz w:val="18"/>
      </w:rPr>
      <w:t xml:space="preserve">SBO De Horizon </w:t>
    </w:r>
    <w:r>
      <w:rPr>
        <w:rFonts w:ascii="Calibri" w:eastAsia="Calibri" w:hAnsi="Calibri" w:cs="Calibri"/>
        <w:sz w:val="20"/>
      </w:rPr>
      <w:t>periode 2020-2022</w:t>
    </w:r>
    <w:r>
      <w:rPr>
        <w:rFonts w:ascii="Calibri" w:eastAsia="Calibri" w:hAnsi="Calibri" w:cs="Calibri"/>
        <w:sz w:val="20"/>
      </w:rPr>
      <w:tab/>
    </w:r>
    <w:r>
      <w:rPr>
        <w:sz w:val="40"/>
      </w:rPr>
      <w:t>Horizon</w:t>
    </w:r>
  </w:p>
  <w:p w14:paraId="005937E9" w14:textId="77777777" w:rsidR="006D099E" w:rsidRDefault="00000000">
    <w:pPr>
      <w:spacing w:after="0" w:line="259" w:lineRule="auto"/>
      <w:ind w:left="6048" w:firstLine="0"/>
      <w:jc w:val="left"/>
    </w:pPr>
    <w:r>
      <w:rPr>
        <w:sz w:val="8"/>
      </w:rPr>
      <w:t xml:space="preserve">Katholieke </w:t>
    </w:r>
    <w:r>
      <w:rPr>
        <w:sz w:val="10"/>
      </w:rPr>
      <w:t xml:space="preserve">school </w:t>
    </w:r>
    <w:r>
      <w:rPr>
        <w:sz w:val="8"/>
      </w:rPr>
      <w:t xml:space="preserve">voor </w:t>
    </w:r>
    <w:proofErr w:type="spellStart"/>
    <w:r>
      <w:rPr>
        <w:sz w:val="10"/>
      </w:rPr>
      <w:t>speclaal</w:t>
    </w:r>
    <w:proofErr w:type="spellEnd"/>
    <w:r>
      <w:rPr>
        <w:sz w:val="10"/>
      </w:rPr>
      <w:t xml:space="preserve"> </w:t>
    </w:r>
    <w:r>
      <w:rPr>
        <w:sz w:val="8"/>
      </w:rPr>
      <w:t>basisonderwijs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04B2" w14:textId="77777777" w:rsidR="006D099E" w:rsidRDefault="00000000">
    <w:pPr>
      <w:tabs>
        <w:tab w:val="center" w:pos="6612"/>
        <w:tab w:val="right" w:pos="9101"/>
      </w:tabs>
      <w:spacing w:after="30" w:line="259" w:lineRule="auto"/>
      <w:ind w:left="-5" w:right="-5" w:firstLine="0"/>
      <w:jc w:val="left"/>
    </w:pPr>
    <w:proofErr w:type="spellStart"/>
    <w:r>
      <w:rPr>
        <w:rFonts w:ascii="Calibri" w:eastAsia="Calibri" w:hAnsi="Calibri" w:cs="Calibri"/>
        <w:sz w:val="20"/>
      </w:rPr>
      <w:t>Schoolondersteuningsprofiel</w:t>
    </w:r>
    <w:proofErr w:type="spellEnd"/>
    <w:r>
      <w:rPr>
        <w:rFonts w:ascii="Calibri" w:eastAsia="Calibri" w:hAnsi="Calibri" w:cs="Calibri"/>
        <w:sz w:val="20"/>
      </w:rPr>
      <w:t xml:space="preserve"> </w:t>
    </w:r>
    <w:r>
      <w:rPr>
        <w:rFonts w:ascii="Calibri" w:eastAsia="Calibri" w:hAnsi="Calibri" w:cs="Calibri"/>
        <w:sz w:val="18"/>
      </w:rPr>
      <w:t xml:space="preserve">SBO De Horizon </w:t>
    </w:r>
    <w:r>
      <w:rPr>
        <w:rFonts w:ascii="Calibri" w:eastAsia="Calibri" w:hAnsi="Calibri" w:cs="Calibri"/>
        <w:sz w:val="20"/>
      </w:rPr>
      <w:t>periode 2020-2022</w:t>
    </w:r>
    <w:r>
      <w:rPr>
        <w:rFonts w:ascii="Calibri" w:eastAsia="Calibri" w:hAnsi="Calibri" w:cs="Calibri"/>
        <w:sz w:val="20"/>
      </w:rPr>
      <w:tab/>
    </w:r>
    <w:proofErr w:type="spellStart"/>
    <w:r>
      <w:rPr>
        <w:sz w:val="36"/>
      </w:rPr>
      <w:t>Horgzon</w:t>
    </w:r>
    <w:proofErr w:type="spellEnd"/>
    <w:r>
      <w:rPr>
        <w:sz w:val="36"/>
      </w:rPr>
      <w:tab/>
    </w:r>
    <w:r>
      <w:fldChar w:fldCharType="begin"/>
    </w:r>
    <w:r>
      <w:instrText xml:space="preserve"> PAGE   \* MERGEFORMAT </w:instrText>
    </w:r>
    <w:r>
      <w:fldChar w:fldCharType="separate"/>
    </w:r>
    <w:r>
      <w:rPr>
        <w:rFonts w:ascii="Calibri" w:eastAsia="Calibri" w:hAnsi="Calibri" w:cs="Calibri"/>
        <w:sz w:val="24"/>
      </w:rPr>
      <w:t>3</w:t>
    </w:r>
    <w:r>
      <w:rPr>
        <w:rFonts w:ascii="Calibri" w:eastAsia="Calibri" w:hAnsi="Calibri" w:cs="Calibri"/>
        <w:sz w:val="24"/>
      </w:rPr>
      <w:fldChar w:fldCharType="end"/>
    </w:r>
  </w:p>
  <w:p w14:paraId="1332E17B" w14:textId="77777777" w:rsidR="006D099E" w:rsidRDefault="00000000">
    <w:pPr>
      <w:spacing w:before="29" w:after="0" w:line="259" w:lineRule="auto"/>
      <w:ind w:left="6034" w:firstLine="0"/>
      <w:jc w:val="left"/>
    </w:pPr>
    <w:r>
      <w:rPr>
        <w:sz w:val="10"/>
      </w:rPr>
      <w:t xml:space="preserve">Katholieke </w:t>
    </w:r>
    <w:proofErr w:type="spellStart"/>
    <w:r>
      <w:rPr>
        <w:sz w:val="8"/>
      </w:rPr>
      <w:t>schoo</w:t>
    </w:r>
    <w:proofErr w:type="spellEnd"/>
    <w:r>
      <w:rPr>
        <w:sz w:val="8"/>
      </w:rPr>
      <w:t xml:space="preserve">! voor </w:t>
    </w:r>
    <w:r>
      <w:rPr>
        <w:sz w:val="10"/>
      </w:rPr>
      <w:t xml:space="preserve">speciaal </w:t>
    </w:r>
    <w:proofErr w:type="spellStart"/>
    <w:r>
      <w:rPr>
        <w:sz w:val="10"/>
      </w:rPr>
      <w:t>basisondenvijs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51AE" w14:textId="77777777" w:rsidR="006D099E" w:rsidRDefault="006D099E">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BBC5" w14:textId="77777777" w:rsidR="006D099E" w:rsidRDefault="00000000">
    <w:pPr>
      <w:tabs>
        <w:tab w:val="right" w:pos="9101"/>
      </w:tabs>
      <w:spacing w:after="0" w:line="259" w:lineRule="auto"/>
      <w:ind w:firstLine="0"/>
      <w:jc w:val="left"/>
    </w:pPr>
    <w:proofErr w:type="spellStart"/>
    <w:r>
      <w:rPr>
        <w:sz w:val="20"/>
      </w:rPr>
      <w:t>Schoolondersteuningsprofiel</w:t>
    </w:r>
    <w:proofErr w:type="spellEnd"/>
    <w:r>
      <w:rPr>
        <w:sz w:val="20"/>
      </w:rPr>
      <w:t xml:space="preserve"> </w:t>
    </w:r>
    <w:r>
      <w:rPr>
        <w:sz w:val="18"/>
      </w:rPr>
      <w:t xml:space="preserve">SBO De Horizon </w:t>
    </w:r>
    <w:r>
      <w:rPr>
        <w:sz w:val="20"/>
      </w:rPr>
      <w:t>periode 2020-2022</w:t>
    </w:r>
    <w:r>
      <w:rPr>
        <w:sz w:val="20"/>
      </w:rPr>
      <w:tab/>
    </w:r>
    <w:r>
      <w:fldChar w:fldCharType="begin"/>
    </w:r>
    <w:r>
      <w:instrText xml:space="preserve"> PAGE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9B41" w14:textId="77777777" w:rsidR="006D099E" w:rsidRDefault="00000000">
    <w:pPr>
      <w:tabs>
        <w:tab w:val="right" w:pos="9101"/>
      </w:tabs>
      <w:spacing w:after="0" w:line="259" w:lineRule="auto"/>
      <w:ind w:left="-62" w:firstLine="0"/>
      <w:jc w:val="left"/>
    </w:pPr>
    <w:proofErr w:type="spellStart"/>
    <w:r>
      <w:rPr>
        <w:sz w:val="20"/>
      </w:rPr>
      <w:t>Schoolondersteuningsprofiel</w:t>
    </w:r>
    <w:proofErr w:type="spellEnd"/>
    <w:r>
      <w:rPr>
        <w:sz w:val="20"/>
      </w:rPr>
      <w:t xml:space="preserve"> </w:t>
    </w:r>
    <w:r>
      <w:rPr>
        <w:sz w:val="18"/>
      </w:rPr>
      <w:t xml:space="preserve">SBO De Horizon </w:t>
    </w:r>
    <w:r>
      <w:rPr>
        <w:sz w:val="20"/>
      </w:rPr>
      <w:t>periode 2020-2022</w:t>
    </w:r>
    <w:r>
      <w:rPr>
        <w:sz w:val="20"/>
      </w:rPr>
      <w:tab/>
    </w:r>
    <w:r>
      <w:fldChar w:fldCharType="begin"/>
    </w:r>
    <w:r>
      <w:instrText xml:space="preserve"> PAGE   \* MERGEFORMAT </w:instrText>
    </w:r>
    <w:r>
      <w:fldChar w:fldCharType="separate"/>
    </w:r>
    <w:r>
      <w:rPr>
        <w:sz w:val="24"/>
      </w:rPr>
      <w:t>5</w:t>
    </w:r>
    <w:r>
      <w:rPr>
        <w:sz w:val="24"/>
      </w:rPr>
      <w:fldChar w:fldCharType="end"/>
    </w:r>
  </w:p>
  <w:p w14:paraId="2378ECAC" w14:textId="77777777" w:rsidR="006D099E" w:rsidRDefault="00000000">
    <w:pPr>
      <w:spacing w:after="0" w:line="259" w:lineRule="auto"/>
      <w:ind w:left="3850" w:firstLine="0"/>
      <w:jc w:val="center"/>
    </w:pPr>
    <w:r>
      <w:rPr>
        <w:sz w:val="8"/>
      </w:rPr>
      <w:t xml:space="preserve">school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76E0" w14:textId="77777777" w:rsidR="006D099E" w:rsidRDefault="00000000">
    <w:pPr>
      <w:tabs>
        <w:tab w:val="center" w:pos="6559"/>
        <w:tab w:val="right" w:pos="9101"/>
      </w:tabs>
      <w:spacing w:after="30" w:line="259" w:lineRule="auto"/>
      <w:ind w:left="-58" w:firstLine="0"/>
      <w:jc w:val="left"/>
    </w:pPr>
    <w:proofErr w:type="spellStart"/>
    <w:r>
      <w:rPr>
        <w:rFonts w:ascii="Calibri" w:eastAsia="Calibri" w:hAnsi="Calibri" w:cs="Calibri"/>
        <w:sz w:val="20"/>
      </w:rPr>
      <w:t>Schoolondersteuningsprofiel</w:t>
    </w:r>
    <w:proofErr w:type="spellEnd"/>
    <w:r>
      <w:rPr>
        <w:rFonts w:ascii="Calibri" w:eastAsia="Calibri" w:hAnsi="Calibri" w:cs="Calibri"/>
        <w:sz w:val="20"/>
      </w:rPr>
      <w:t xml:space="preserve"> </w:t>
    </w:r>
    <w:r>
      <w:rPr>
        <w:rFonts w:ascii="Calibri" w:eastAsia="Calibri" w:hAnsi="Calibri" w:cs="Calibri"/>
        <w:sz w:val="18"/>
      </w:rPr>
      <w:t xml:space="preserve">SBO De Horizon </w:t>
    </w:r>
    <w:r>
      <w:rPr>
        <w:rFonts w:ascii="Calibri" w:eastAsia="Calibri" w:hAnsi="Calibri" w:cs="Calibri"/>
        <w:sz w:val="20"/>
      </w:rPr>
      <w:t>periode 2020-2022</w:t>
    </w:r>
    <w:r>
      <w:rPr>
        <w:rFonts w:ascii="Calibri" w:eastAsia="Calibri" w:hAnsi="Calibri" w:cs="Calibri"/>
        <w:sz w:val="20"/>
      </w:rPr>
      <w:tab/>
    </w:r>
    <w:proofErr w:type="spellStart"/>
    <w:r>
      <w:rPr>
        <w:sz w:val="36"/>
      </w:rPr>
      <w:t>Horgzon</w:t>
    </w:r>
    <w:proofErr w:type="spellEnd"/>
    <w:r>
      <w:rPr>
        <w:sz w:val="36"/>
      </w:rPr>
      <w:tab/>
    </w:r>
    <w:r>
      <w:fldChar w:fldCharType="begin"/>
    </w:r>
    <w:r>
      <w:instrText xml:space="preserve"> PAGE   \* MERGEFORMAT </w:instrText>
    </w:r>
    <w:r>
      <w:fldChar w:fldCharType="separate"/>
    </w:r>
    <w:r>
      <w:rPr>
        <w:rFonts w:ascii="Calibri" w:eastAsia="Calibri" w:hAnsi="Calibri" w:cs="Calibri"/>
        <w:sz w:val="24"/>
      </w:rPr>
      <w:t>3</w:t>
    </w:r>
    <w:r>
      <w:rPr>
        <w:rFonts w:ascii="Calibri" w:eastAsia="Calibri" w:hAnsi="Calibri" w:cs="Calibri"/>
        <w:sz w:val="24"/>
      </w:rPr>
      <w:fldChar w:fldCharType="end"/>
    </w:r>
  </w:p>
  <w:p w14:paraId="6EEE5CB1" w14:textId="77777777" w:rsidR="006D099E" w:rsidRDefault="00000000">
    <w:pPr>
      <w:spacing w:before="29" w:after="0" w:line="259" w:lineRule="auto"/>
      <w:ind w:left="5981" w:firstLine="0"/>
      <w:jc w:val="left"/>
    </w:pPr>
    <w:r>
      <w:rPr>
        <w:sz w:val="10"/>
      </w:rPr>
      <w:t xml:space="preserve">Katholieke </w:t>
    </w:r>
    <w:proofErr w:type="spellStart"/>
    <w:r>
      <w:rPr>
        <w:sz w:val="8"/>
      </w:rPr>
      <w:t>schoo</w:t>
    </w:r>
    <w:proofErr w:type="spellEnd"/>
    <w:r>
      <w:rPr>
        <w:sz w:val="8"/>
      </w:rPr>
      <w:t xml:space="preserve">! voor </w:t>
    </w:r>
    <w:r>
      <w:rPr>
        <w:sz w:val="10"/>
      </w:rPr>
      <w:t xml:space="preserve">speciaal </w:t>
    </w:r>
    <w:proofErr w:type="spellStart"/>
    <w:r>
      <w:rPr>
        <w:sz w:val="10"/>
      </w:rPr>
      <w:t>basisondenvijs</w:t>
    </w:r>
    <w:proofErr w:type="spellEnd"/>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2FC8" w14:textId="77777777" w:rsidR="006D099E" w:rsidRDefault="006D099E">
    <w:pPr>
      <w:spacing w:after="160" w:line="259" w:lineRule="auto"/>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C553" w14:textId="77777777" w:rsidR="006D099E" w:rsidRDefault="006D099E">
    <w:pPr>
      <w:spacing w:after="160" w:line="259" w:lineRule="auto"/>
      <w:ind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9563" w14:textId="77777777" w:rsidR="006D099E" w:rsidRDefault="006D099E">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5BAB" w14:textId="77777777" w:rsidR="00EA6854" w:rsidRDefault="00EA6854">
      <w:pPr>
        <w:spacing w:after="0" w:line="240" w:lineRule="auto"/>
      </w:pPr>
      <w:r>
        <w:separator/>
      </w:r>
    </w:p>
  </w:footnote>
  <w:footnote w:type="continuationSeparator" w:id="0">
    <w:p w14:paraId="435681B7" w14:textId="77777777" w:rsidR="00EA6854" w:rsidRDefault="00EA6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8" style="width:.6pt;height:.6pt" coordsize="" o:spt="100" o:bullet="t" adj="0,,0" path="" stroked="f">
        <v:stroke joinstyle="miter"/>
        <v:imagedata r:id="rId1" o:title="image45"/>
        <v:formulas/>
        <v:path o:connecttype="segments"/>
      </v:shape>
    </w:pict>
  </w:numPicBullet>
  <w:numPicBullet w:numPicBulletId="1">
    <w:pict>
      <v:shape id="_x0000_i1039" style="width:1.2pt;height:.6pt" coordsize="" o:spt="100" o:bullet="t" adj="0,,0" path="" stroked="f">
        <v:stroke joinstyle="miter"/>
        <v:imagedata r:id="rId2" o:title="image46"/>
        <v:formulas/>
        <v:path o:connecttype="segments"/>
      </v:shape>
    </w:pict>
  </w:numPicBullet>
  <w:abstractNum w:abstractNumId="0" w15:restartNumberingAfterBreak="0">
    <w:nsid w:val="12BA1575"/>
    <w:multiLevelType w:val="hybridMultilevel"/>
    <w:tmpl w:val="96C8FAA6"/>
    <w:lvl w:ilvl="0" w:tplc="6E2E582C">
      <w:start w:val="1"/>
      <w:numFmt w:val="decimal"/>
      <w:lvlText w:val="%1."/>
      <w:lvlJc w:val="left"/>
      <w:pPr>
        <w:ind w:left="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4E7F32">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3A82EC">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84E816">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465E22">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96F3F2">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DC3EA8">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CE6AE4">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5EFC5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E8622A"/>
    <w:multiLevelType w:val="hybridMultilevel"/>
    <w:tmpl w:val="44027A5A"/>
    <w:lvl w:ilvl="0" w:tplc="40E28C7C">
      <w:start w:val="1"/>
      <w:numFmt w:val="bullet"/>
      <w:lvlText w:val="•"/>
      <w:lvlPicBulletId w:val="1"/>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8A5CF4">
      <w:start w:val="1"/>
      <w:numFmt w:val="bullet"/>
      <w:lvlText w:val="o"/>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036B6">
      <w:start w:val="1"/>
      <w:numFmt w:val="bullet"/>
      <w:lvlText w:val="▪"/>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9A1F18">
      <w:start w:val="1"/>
      <w:numFmt w:val="bullet"/>
      <w:lvlText w:val="•"/>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30515C">
      <w:start w:val="1"/>
      <w:numFmt w:val="bullet"/>
      <w:lvlText w:val="o"/>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FC97C6">
      <w:start w:val="1"/>
      <w:numFmt w:val="bullet"/>
      <w:lvlText w:val="▪"/>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AEC8D0">
      <w:start w:val="1"/>
      <w:numFmt w:val="bullet"/>
      <w:lvlText w:val="•"/>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5E1F80">
      <w:start w:val="1"/>
      <w:numFmt w:val="bullet"/>
      <w:lvlText w:val="o"/>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4039BE">
      <w:start w:val="1"/>
      <w:numFmt w:val="bullet"/>
      <w:lvlText w:val="▪"/>
      <w:lvlJc w:val="left"/>
      <w:pPr>
        <w:ind w:left="6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D551B3"/>
    <w:multiLevelType w:val="hybridMultilevel"/>
    <w:tmpl w:val="FD9AC172"/>
    <w:lvl w:ilvl="0" w:tplc="DFFA330A">
      <w:start w:val="2"/>
      <w:numFmt w:val="decimal"/>
      <w:pStyle w:val="Kop1"/>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0B46008">
      <w:start w:val="1"/>
      <w:numFmt w:val="lowerLetter"/>
      <w:lvlText w:val="%2"/>
      <w:lvlJc w:val="left"/>
      <w:pPr>
        <w:ind w:left="11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7CE6FAE">
      <w:start w:val="1"/>
      <w:numFmt w:val="lowerRoman"/>
      <w:lvlText w:val="%3"/>
      <w:lvlJc w:val="left"/>
      <w:pPr>
        <w:ind w:left="18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4186B0E">
      <w:start w:val="1"/>
      <w:numFmt w:val="decimal"/>
      <w:lvlText w:val="%4"/>
      <w:lvlJc w:val="left"/>
      <w:pPr>
        <w:ind w:left="25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4887366">
      <w:start w:val="1"/>
      <w:numFmt w:val="lowerLetter"/>
      <w:lvlText w:val="%5"/>
      <w:lvlJc w:val="left"/>
      <w:pPr>
        <w:ind w:left="32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24264BE">
      <w:start w:val="1"/>
      <w:numFmt w:val="lowerRoman"/>
      <w:lvlText w:val="%6"/>
      <w:lvlJc w:val="left"/>
      <w:pPr>
        <w:ind w:left="40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006940">
      <w:start w:val="1"/>
      <w:numFmt w:val="decimal"/>
      <w:lvlText w:val="%7"/>
      <w:lvlJc w:val="left"/>
      <w:pPr>
        <w:ind w:left="47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D30E78C">
      <w:start w:val="1"/>
      <w:numFmt w:val="lowerLetter"/>
      <w:lvlText w:val="%8"/>
      <w:lvlJc w:val="left"/>
      <w:pPr>
        <w:ind w:left="54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CF8C540">
      <w:start w:val="1"/>
      <w:numFmt w:val="lowerRoman"/>
      <w:lvlText w:val="%9"/>
      <w:lvlJc w:val="left"/>
      <w:pPr>
        <w:ind w:left="61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53722C8"/>
    <w:multiLevelType w:val="hybridMultilevel"/>
    <w:tmpl w:val="3B9667A8"/>
    <w:lvl w:ilvl="0" w:tplc="36CCC08A">
      <w:start w:val="1"/>
      <w:numFmt w:val="bullet"/>
      <w:lvlText w:val="•"/>
      <w:lvlPicBulletId w:val="0"/>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E2984C">
      <w:start w:val="1"/>
      <w:numFmt w:val="bullet"/>
      <w:lvlText w:val="o"/>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56236A">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B242F6">
      <w:start w:val="1"/>
      <w:numFmt w:val="bullet"/>
      <w:lvlText w:val="•"/>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48BA50">
      <w:start w:val="1"/>
      <w:numFmt w:val="bullet"/>
      <w:lvlText w:val="o"/>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CDC32">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A8344">
      <w:start w:val="1"/>
      <w:numFmt w:val="bullet"/>
      <w:lvlText w:val="•"/>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CC0376">
      <w:start w:val="1"/>
      <w:numFmt w:val="bullet"/>
      <w:lvlText w:val="o"/>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A6A596">
      <w:start w:val="1"/>
      <w:numFmt w:val="bullet"/>
      <w:lvlText w:val="▪"/>
      <w:lvlJc w:val="left"/>
      <w:pPr>
        <w:ind w:left="6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33537892">
    <w:abstractNumId w:val="0"/>
  </w:num>
  <w:num w:numId="2" w16cid:durableId="646057173">
    <w:abstractNumId w:val="3"/>
  </w:num>
  <w:num w:numId="3" w16cid:durableId="1496652869">
    <w:abstractNumId w:val="1"/>
  </w:num>
  <w:num w:numId="4" w16cid:durableId="834878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99E"/>
    <w:rsid w:val="003B379F"/>
    <w:rsid w:val="006D099E"/>
    <w:rsid w:val="00EA68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C5E4"/>
  <w15:docId w15:val="{0FF6F0B1-C84F-4A3C-8917-8842E997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54" w:line="248" w:lineRule="auto"/>
      <w:ind w:firstLine="9"/>
      <w:jc w:val="both"/>
    </w:pPr>
    <w:rPr>
      <w:rFonts w:ascii="Times New Roman" w:eastAsia="Times New Roman" w:hAnsi="Times New Roman" w:cs="Times New Roman"/>
      <w:color w:val="000000"/>
    </w:rPr>
  </w:style>
  <w:style w:type="paragraph" w:styleId="Kop1">
    <w:name w:val="heading 1"/>
    <w:next w:val="Standaard"/>
    <w:link w:val="Kop1Char"/>
    <w:uiPriority w:val="9"/>
    <w:qFormat/>
    <w:pPr>
      <w:keepNext/>
      <w:keepLines/>
      <w:numPr>
        <w:numId w:val="4"/>
      </w:numPr>
      <w:spacing w:after="0"/>
      <w:ind w:left="226" w:hanging="5"/>
      <w:outlineLvl w:val="0"/>
    </w:pPr>
    <w:rPr>
      <w:rFonts w:ascii="Times New Roman" w:eastAsia="Times New Roman" w:hAnsi="Times New Roman" w:cs="Times New Roman"/>
      <w:color w:val="000000"/>
      <w:sz w:val="30"/>
    </w:rPr>
  </w:style>
  <w:style w:type="paragraph" w:styleId="Kop2">
    <w:name w:val="heading 2"/>
    <w:next w:val="Standaard"/>
    <w:link w:val="Kop2Char"/>
    <w:uiPriority w:val="9"/>
    <w:unhideWhenUsed/>
    <w:qFormat/>
    <w:pPr>
      <w:keepNext/>
      <w:keepLines/>
      <w:spacing w:after="0"/>
      <w:ind w:left="63" w:hanging="10"/>
      <w:outlineLvl w:val="1"/>
    </w:pPr>
    <w:rPr>
      <w:rFonts w:ascii="Times New Roman" w:eastAsia="Times New Roman" w:hAnsi="Times New Roman" w:cs="Times New Roman"/>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imes New Roman" w:eastAsia="Times New Roman" w:hAnsi="Times New Roman" w:cs="Times New Roman"/>
      <w:color w:val="000000"/>
      <w:sz w:val="24"/>
    </w:rPr>
  </w:style>
  <w:style w:type="character" w:customStyle="1" w:styleId="Kop1Char">
    <w:name w:val="Kop 1 Char"/>
    <w:link w:val="Kop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3.xml"/><Relationship Id="rId39" Type="http://schemas.openxmlformats.org/officeDocument/2006/relationships/image" Target="media/image29.jpg"/><Relationship Id="rId3" Type="http://schemas.openxmlformats.org/officeDocument/2006/relationships/settings" Target="settings.xml"/><Relationship Id="rId21" Type="http://schemas.openxmlformats.org/officeDocument/2006/relationships/image" Target="media/image14.jp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image" Target="media/image34.jpg"/><Relationship Id="rId50" Type="http://schemas.openxmlformats.org/officeDocument/2006/relationships/image" Target="media/image219.jpg"/><Relationship Id="rId55"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53.jpg"/><Relationship Id="rId17" Type="http://schemas.openxmlformats.org/officeDocument/2006/relationships/image" Target="media/image10.jpg"/><Relationship Id="rId25" Type="http://schemas.openxmlformats.org/officeDocument/2006/relationships/footer" Target="footer2.xml"/><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image" Target="media/image33.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19.jpg"/><Relationship Id="rId41" Type="http://schemas.openxmlformats.org/officeDocument/2006/relationships/image" Target="media/image31.jpg"/><Relationship Id="rId54"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footer" Target="footer6.xml"/><Relationship Id="rId53"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18.jpg"/><Relationship Id="rId36" Type="http://schemas.openxmlformats.org/officeDocument/2006/relationships/image" Target="media/image26.jpg"/><Relationship Id="rId49" Type="http://schemas.openxmlformats.org/officeDocument/2006/relationships/image" Target="media/image36.jpg"/><Relationship Id="rId19" Type="http://schemas.openxmlformats.org/officeDocument/2006/relationships/image" Target="media/image12.jpg"/><Relationship Id="rId31" Type="http://schemas.openxmlformats.org/officeDocument/2006/relationships/image" Target="media/image21.jpg"/><Relationship Id="rId44" Type="http://schemas.openxmlformats.org/officeDocument/2006/relationships/footer" Target="footer5.xml"/><Relationship Id="rId52"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footer" Target="footer4.xml"/><Relationship Id="rId48" Type="http://schemas.openxmlformats.org/officeDocument/2006/relationships/image" Target="media/image35.jpg"/><Relationship Id="rId56" Type="http://schemas.openxmlformats.org/officeDocument/2006/relationships/theme" Target="theme/theme1.xml"/><Relationship Id="rId8" Type="http://schemas.openxmlformats.org/officeDocument/2006/relationships/image" Target="media/image4.jpg"/><Relationship Id="rId51" Type="http://schemas.openxmlformats.org/officeDocument/2006/relationships/image" Target="media/image37.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1727</Words>
  <Characters>9502</Characters>
  <Application>Microsoft Office Word</Application>
  <DocSecurity>0</DocSecurity>
  <Lines>79</Lines>
  <Paragraphs>22</Paragraphs>
  <ScaleCrop>false</ScaleCrop>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de Groot</dc:creator>
  <cp:keywords/>
  <cp:lastModifiedBy>Marcel de Groot</cp:lastModifiedBy>
  <cp:revision>3</cp:revision>
  <dcterms:created xsi:type="dcterms:W3CDTF">2023-09-01T08:28:00Z</dcterms:created>
  <dcterms:modified xsi:type="dcterms:W3CDTF">2023-09-01T08:28:00Z</dcterms:modified>
</cp:coreProperties>
</file>